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68C" w:rsidRPr="00D44A10" w:rsidRDefault="00B2768C">
      <w:pPr>
        <w:widowControl w:val="0"/>
        <w:tabs>
          <w:tab w:val="left" w:pos="709"/>
        </w:tabs>
        <w:spacing w:after="0" w:line="240" w:lineRule="auto"/>
        <w:ind w:left="5670" w:right="-58"/>
      </w:pPr>
      <w:r w:rsidRPr="00D44A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B2768C" w:rsidRPr="00D44A10" w:rsidRDefault="00B2768C">
      <w:pPr>
        <w:widowControl w:val="0"/>
        <w:tabs>
          <w:tab w:val="left" w:pos="709"/>
        </w:tabs>
        <w:spacing w:after="0" w:line="240" w:lineRule="auto"/>
        <w:ind w:left="5670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768C" w:rsidRDefault="00BB15BB">
      <w:pPr>
        <w:widowControl w:val="0"/>
        <w:tabs>
          <w:tab w:val="left" w:pos="709"/>
        </w:tabs>
        <w:spacing w:after="0" w:line="240" w:lineRule="auto"/>
        <w:ind w:left="5670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7</w:t>
      </w:r>
    </w:p>
    <w:p w:rsidR="00DA2ED4" w:rsidRPr="00DA2ED4" w:rsidRDefault="00DA2ED4">
      <w:pPr>
        <w:widowControl w:val="0"/>
        <w:tabs>
          <w:tab w:val="left" w:pos="709"/>
        </w:tabs>
        <w:spacing w:after="0" w:line="240" w:lineRule="auto"/>
        <w:ind w:left="5670" w:right="-58"/>
        <w:rPr>
          <w:sz w:val="28"/>
          <w:szCs w:val="28"/>
        </w:rPr>
      </w:pPr>
    </w:p>
    <w:p w:rsidR="00B2768C" w:rsidRPr="00D44A10" w:rsidRDefault="00BB15BB">
      <w:pPr>
        <w:widowControl w:val="0"/>
        <w:tabs>
          <w:tab w:val="left" w:pos="709"/>
        </w:tabs>
        <w:spacing w:after="0" w:line="240" w:lineRule="auto"/>
        <w:ind w:left="5670" w:right="-58"/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</w:t>
      </w:r>
      <w:r w:rsidR="00DA2E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Государственной программе </w:t>
      </w:r>
    </w:p>
    <w:p w:rsidR="00B2768C" w:rsidRDefault="0060340A" w:rsidP="00BB15BB">
      <w:pPr>
        <w:widowControl w:val="0"/>
        <w:tabs>
          <w:tab w:val="left" w:pos="540"/>
          <w:tab w:val="left" w:pos="709"/>
        </w:tabs>
        <w:spacing w:before="720"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</w:t>
      </w:r>
      <w:r w:rsidR="00D6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B2768C" w:rsidRPr="00D44A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41CE3" w:rsidRPr="00641CE3" w:rsidRDefault="00641CE3" w:rsidP="00641CE3">
      <w:pPr>
        <w:widowControl w:val="0"/>
        <w:tabs>
          <w:tab w:val="left" w:pos="540"/>
          <w:tab w:val="left" w:pos="709"/>
        </w:tabs>
        <w:spacing w:after="48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1CE3">
        <w:rPr>
          <w:rFonts w:ascii="Times New Roman" w:hAnsi="Times New Roman" w:cs="Times New Roman"/>
          <w:b/>
          <w:sz w:val="28"/>
          <w:szCs w:val="28"/>
        </w:rPr>
        <w:t>в подпрограмм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1CE3">
        <w:rPr>
          <w:rFonts w:ascii="Times New Roman" w:hAnsi="Times New Roman" w:cs="Times New Roman"/>
          <w:b/>
          <w:sz w:val="28"/>
          <w:szCs w:val="28"/>
        </w:rPr>
        <w:t xml:space="preserve"> «Реализация государственной молодежной политики и организация отдыха и оздоровления детей и молодежи»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1CE3">
        <w:rPr>
          <w:rFonts w:ascii="Times New Roman" w:hAnsi="Times New Roman" w:cs="Times New Roman"/>
          <w:b/>
          <w:sz w:val="28"/>
          <w:szCs w:val="28"/>
        </w:rPr>
        <w:t>(далее – Подпрограмма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466A" w:rsidRPr="001B58EF" w:rsidRDefault="00641CE3" w:rsidP="00D2466A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D2466A"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="005D5EF6" w:rsidRPr="00136BBF">
        <w:rPr>
          <w:rFonts w:ascii="Times New Roman" w:hAnsi="Times New Roman" w:cs="Times New Roman"/>
          <w:sz w:val="28"/>
          <w:szCs w:val="28"/>
        </w:rPr>
        <w:t>Раздел</w:t>
      </w:r>
      <w:r w:rsidR="005D5EF6">
        <w:rPr>
          <w:rFonts w:ascii="Times New Roman" w:hAnsi="Times New Roman" w:cs="Times New Roman"/>
          <w:sz w:val="28"/>
          <w:szCs w:val="28"/>
        </w:rPr>
        <w:t>ы</w:t>
      </w:r>
      <w:r w:rsidR="005D5EF6" w:rsidRPr="001B58EF">
        <w:rPr>
          <w:rFonts w:ascii="Times New Roman" w:hAnsi="Times New Roman" w:cs="Times New Roman"/>
          <w:sz w:val="28"/>
          <w:szCs w:val="28"/>
        </w:rPr>
        <w:t xml:space="preserve"> </w:t>
      </w:r>
      <w:r w:rsidR="00D2466A" w:rsidRPr="001B58EF">
        <w:rPr>
          <w:rFonts w:ascii="Times New Roman" w:hAnsi="Times New Roman" w:cs="Times New Roman"/>
          <w:sz w:val="28"/>
          <w:szCs w:val="28"/>
        </w:rPr>
        <w:t>«Ответственный исполнитель Подпрограммы»</w:t>
      </w:r>
      <w:r w:rsidR="005D5EF6">
        <w:rPr>
          <w:rFonts w:ascii="Times New Roman" w:hAnsi="Times New Roman" w:cs="Times New Roman"/>
          <w:sz w:val="28"/>
          <w:szCs w:val="28"/>
        </w:rPr>
        <w:t xml:space="preserve"> и «Соисполнители Подпрограммы»</w:t>
      </w:r>
      <w:r w:rsidR="00D2466A" w:rsidRPr="001B58EF">
        <w:rPr>
          <w:rFonts w:ascii="Times New Roman" w:hAnsi="Times New Roman" w:cs="Times New Roman"/>
          <w:sz w:val="28"/>
          <w:szCs w:val="28"/>
        </w:rPr>
        <w:t xml:space="preserve"> </w:t>
      </w:r>
      <w:r w:rsidRPr="00136BB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BBF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66A" w:rsidRPr="001B58E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2375"/>
        <w:gridCol w:w="6981"/>
      </w:tblGrid>
      <w:tr w:rsidR="00D2466A" w:rsidRPr="001A43D7" w:rsidTr="00DC64A1">
        <w:trPr>
          <w:trHeight w:val="416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66A" w:rsidRPr="000319FB" w:rsidRDefault="00D2466A" w:rsidP="00DC64A1">
            <w:pPr>
              <w:pStyle w:val="ConsPlusNormal"/>
              <w:tabs>
                <w:tab w:val="left" w:pos="709"/>
              </w:tabs>
              <w:spacing w:line="300" w:lineRule="exact"/>
              <w:ind w:firstLine="0"/>
              <w:jc w:val="both"/>
              <w:outlineLvl w:val="1"/>
            </w:pPr>
            <w:r w:rsidRPr="000319FB">
              <w:rPr>
                <w:rFonts w:ascii="Times New Roman" w:hAnsi="Times New Roman" w:cs="Times New Roman"/>
              </w:rPr>
              <w:t>«Ответственный исполнитель Подпрограммы</w:t>
            </w:r>
          </w:p>
        </w:tc>
        <w:tc>
          <w:tcPr>
            <w:tcW w:w="6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66A" w:rsidRPr="009B1B50" w:rsidRDefault="00D2466A" w:rsidP="00DC64A1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</w:tc>
      </w:tr>
      <w:tr w:rsidR="00D2466A" w:rsidRPr="001A43D7" w:rsidTr="00DC64A1">
        <w:trPr>
          <w:trHeight w:val="416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66A" w:rsidRPr="000319FB" w:rsidRDefault="00D2466A" w:rsidP="00DC64A1">
            <w:pPr>
              <w:pStyle w:val="ConsPlusNormal"/>
              <w:tabs>
                <w:tab w:val="left" w:pos="709"/>
              </w:tabs>
              <w:spacing w:line="300" w:lineRule="exact"/>
              <w:ind w:firstLine="0"/>
              <w:jc w:val="both"/>
              <w:outlineLvl w:val="1"/>
            </w:pPr>
            <w:r>
              <w:rPr>
                <w:rFonts w:ascii="Times New Roman" w:hAnsi="Times New Roman" w:cs="Times New Roman"/>
              </w:rPr>
              <w:t xml:space="preserve">Соисполнители </w:t>
            </w:r>
            <w:r w:rsidRPr="000319FB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66A" w:rsidRDefault="00D2466A" w:rsidP="002079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социального развития Кировской области;</w:t>
            </w:r>
          </w:p>
          <w:p w:rsidR="00D2466A" w:rsidRDefault="00D2466A" w:rsidP="002079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Кировской области;</w:t>
            </w:r>
          </w:p>
          <w:p w:rsidR="00D2466A" w:rsidRDefault="00D2466A" w:rsidP="002079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Кировской области;</w:t>
            </w:r>
          </w:p>
          <w:p w:rsidR="00D2466A" w:rsidRPr="009B1B50" w:rsidRDefault="00D2466A" w:rsidP="00207938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7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спорта и туризма Кировской области</w:t>
            </w:r>
            <w:r w:rsidRPr="00031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57E20" w:rsidRDefault="00D2466A" w:rsidP="00DC64A1">
      <w:pPr>
        <w:suppressAutoHyphens w:val="0"/>
        <w:autoSpaceDE w:val="0"/>
        <w:spacing w:before="12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466A">
        <w:rPr>
          <w:rFonts w:ascii="Times New Roman" w:hAnsi="Times New Roman" w:cs="Times New Roman"/>
          <w:sz w:val="28"/>
          <w:szCs w:val="28"/>
        </w:rPr>
        <w:t>2</w:t>
      </w:r>
      <w:r w:rsidR="00710375" w:rsidRPr="00D2466A">
        <w:rPr>
          <w:rFonts w:ascii="Times New Roman" w:hAnsi="Times New Roman" w:cs="Times New Roman"/>
          <w:sz w:val="28"/>
          <w:szCs w:val="28"/>
        </w:rPr>
        <w:t>.</w:t>
      </w:r>
      <w:r w:rsidR="00710375" w:rsidRPr="0088242C">
        <w:rPr>
          <w:rFonts w:ascii="Times New Roman" w:hAnsi="Times New Roman" w:cs="Times New Roman"/>
          <w:sz w:val="28"/>
          <w:szCs w:val="28"/>
        </w:rPr>
        <w:t xml:space="preserve"> </w:t>
      </w:r>
      <w:r w:rsidR="00257E20" w:rsidRPr="0088242C">
        <w:rPr>
          <w:rFonts w:ascii="Times New Roman" w:hAnsi="Times New Roman" w:cs="Times New Roman"/>
          <w:sz w:val="28"/>
          <w:szCs w:val="28"/>
        </w:rPr>
        <w:t>В разделе 3 «Обобщенная характеристика отдельных мероприятий, проектов Подпрограммы»:</w:t>
      </w:r>
    </w:p>
    <w:p w:rsidR="00DC64A1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B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1B89">
        <w:rPr>
          <w:rFonts w:ascii="Times New Roman" w:hAnsi="Times New Roman" w:cs="Times New Roman"/>
          <w:sz w:val="28"/>
          <w:szCs w:val="28"/>
        </w:rPr>
        <w:t xml:space="preserve"> </w:t>
      </w:r>
      <w:r w:rsidRPr="00622DB3">
        <w:rPr>
          <w:rFonts w:ascii="Times New Roman" w:hAnsi="Times New Roman" w:cs="Times New Roman"/>
          <w:sz w:val="28"/>
          <w:szCs w:val="28"/>
        </w:rPr>
        <w:t>В пункте 3.1</w:t>
      </w:r>
      <w:r w:rsidRPr="00371B89">
        <w:rPr>
          <w:rFonts w:ascii="Times New Roman" w:hAnsi="Times New Roman" w:cs="Times New Roman"/>
          <w:sz w:val="28"/>
          <w:szCs w:val="28"/>
        </w:rPr>
        <w:t>:</w:t>
      </w:r>
    </w:p>
    <w:p w:rsidR="00DC64A1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B89">
        <w:rPr>
          <w:rFonts w:ascii="Times New Roman" w:hAnsi="Times New Roman" w:cs="Times New Roman"/>
          <w:sz w:val="28"/>
          <w:szCs w:val="28"/>
        </w:rPr>
        <w:t>2.1.</w:t>
      </w:r>
      <w:r w:rsidR="00F8386F">
        <w:rPr>
          <w:rFonts w:ascii="Times New Roman" w:hAnsi="Times New Roman" w:cs="Times New Roman"/>
          <w:sz w:val="28"/>
          <w:szCs w:val="28"/>
        </w:rPr>
        <w:t>1.</w:t>
      </w:r>
      <w:r w:rsidRPr="00371B89">
        <w:rPr>
          <w:rFonts w:ascii="Times New Roman" w:hAnsi="Times New Roman" w:cs="Times New Roman"/>
          <w:sz w:val="28"/>
          <w:szCs w:val="28"/>
        </w:rPr>
        <w:t xml:space="preserve"> </w:t>
      </w:r>
      <w:r w:rsidRPr="000F2839">
        <w:rPr>
          <w:rFonts w:ascii="Times New Roman" w:hAnsi="Times New Roman" w:cs="Times New Roman"/>
          <w:sz w:val="28"/>
          <w:szCs w:val="28"/>
        </w:rPr>
        <w:t>Подпункт 3.1.1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DC64A1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0F283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2839">
        <w:rPr>
          <w:rFonts w:ascii="Times New Roman" w:hAnsi="Times New Roman" w:cs="Times New Roman"/>
          <w:sz w:val="28"/>
          <w:szCs w:val="28"/>
        </w:rPr>
        <w:t xml:space="preserve"> молодежных инициатив, получивших федеральную поддержку за счет средств Фонда президентских грантов, </w:t>
      </w:r>
      <w:proofErr w:type="spellStart"/>
      <w:r w:rsidRPr="000F283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F2839">
        <w:rPr>
          <w:rFonts w:ascii="Times New Roman" w:hAnsi="Times New Roman" w:cs="Times New Roman"/>
          <w:sz w:val="28"/>
          <w:szCs w:val="28"/>
        </w:rPr>
        <w:t xml:space="preserve"> конкурсов Федерального агентства по делам молодежи, </w:t>
      </w:r>
      <w:proofErr w:type="spellStart"/>
      <w:r w:rsidRPr="000F283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F2839">
        <w:rPr>
          <w:rFonts w:ascii="Times New Roman" w:hAnsi="Times New Roman" w:cs="Times New Roman"/>
          <w:sz w:val="28"/>
          <w:szCs w:val="28"/>
        </w:rPr>
        <w:t xml:space="preserve"> конкурсов в сфере государственной 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4A1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9382F">
        <w:rPr>
          <w:rFonts w:ascii="Times New Roman" w:hAnsi="Times New Roman" w:cs="Times New Roman"/>
          <w:sz w:val="28"/>
          <w:szCs w:val="28"/>
        </w:rPr>
        <w:t>атериально-техническое обеспечение и функционирование регионального отделения 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4A1" w:rsidRPr="000F2839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В абзаце первом подпункта 3.1.3 слова «(с 2020 по 2024 год; с </w:t>
      </w:r>
      <w:r w:rsidRPr="00D57E11">
        <w:rPr>
          <w:rFonts w:ascii="Times New Roman" w:hAnsi="Times New Roman" w:cs="Times New Roman"/>
          <w:sz w:val="28"/>
          <w:szCs w:val="28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7E11">
        <w:rPr>
          <w:rFonts w:ascii="Times New Roman" w:hAnsi="Times New Roman" w:cs="Times New Roman"/>
          <w:sz w:val="28"/>
          <w:szCs w:val="28"/>
        </w:rPr>
        <w:t xml:space="preserve"> отдельное мероприятие)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DC64A1" w:rsidRPr="00417885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88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8386F">
        <w:rPr>
          <w:rFonts w:ascii="Times New Roman" w:hAnsi="Times New Roman" w:cs="Times New Roman"/>
          <w:sz w:val="28"/>
          <w:szCs w:val="28"/>
        </w:rPr>
        <w:t>1.</w:t>
      </w:r>
      <w:r w:rsidRPr="00417885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8" w:history="1">
        <w:r w:rsidRPr="00417885">
          <w:rPr>
            <w:rFonts w:ascii="Times New Roman" w:hAnsi="Times New Roman" w:cs="Times New Roman"/>
            <w:sz w:val="28"/>
            <w:szCs w:val="28"/>
          </w:rPr>
          <w:t>подпункте 3.1.4</w:t>
        </w:r>
      </w:hyperlink>
      <w:r w:rsidRPr="00417885">
        <w:rPr>
          <w:rFonts w:ascii="Times New Roman" w:hAnsi="Times New Roman" w:cs="Times New Roman"/>
          <w:sz w:val="28"/>
          <w:szCs w:val="28"/>
        </w:rPr>
        <w:t>:</w:t>
      </w:r>
    </w:p>
    <w:p w:rsidR="00DC64A1" w:rsidRPr="00417885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885">
        <w:rPr>
          <w:rFonts w:ascii="Times New Roman" w:hAnsi="Times New Roman" w:cs="Times New Roman"/>
          <w:sz w:val="28"/>
          <w:szCs w:val="28"/>
        </w:rPr>
        <w:t>2.</w:t>
      </w:r>
      <w:r w:rsidR="00F83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17885">
        <w:rPr>
          <w:rFonts w:ascii="Times New Roman" w:hAnsi="Times New Roman" w:cs="Times New Roman"/>
          <w:sz w:val="28"/>
          <w:szCs w:val="28"/>
        </w:rPr>
        <w:t>1. В абзаце первом слова «(с 2022 по 2024 год; с 2025 года – отдельное мероприятие)» исключить.</w:t>
      </w:r>
    </w:p>
    <w:p w:rsidR="00DC64A1" w:rsidRPr="00417885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885">
        <w:rPr>
          <w:rFonts w:ascii="Times New Roman" w:hAnsi="Times New Roman" w:cs="Times New Roman"/>
          <w:sz w:val="28"/>
          <w:szCs w:val="28"/>
        </w:rPr>
        <w:t>2.</w:t>
      </w:r>
      <w:r w:rsidR="00F8386F">
        <w:rPr>
          <w:rFonts w:ascii="Times New Roman" w:hAnsi="Times New Roman" w:cs="Times New Roman"/>
          <w:sz w:val="28"/>
          <w:szCs w:val="28"/>
        </w:rPr>
        <w:t>1.</w:t>
      </w:r>
      <w:r w:rsidRPr="00417885">
        <w:rPr>
          <w:rFonts w:ascii="Times New Roman" w:hAnsi="Times New Roman" w:cs="Times New Roman"/>
          <w:sz w:val="28"/>
          <w:szCs w:val="28"/>
        </w:rPr>
        <w:t>3.2. Абзац третий изложить в следующей редакции:</w:t>
      </w:r>
    </w:p>
    <w:p w:rsidR="00DC64A1" w:rsidRPr="005D792D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92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5D792D" w:rsidRPr="005D792D">
        <w:rPr>
          <w:rFonts w:ascii="Times New Roman" w:hAnsi="Times New Roman" w:cs="Times New Roman"/>
          <w:sz w:val="28"/>
          <w:szCs w:val="28"/>
        </w:rPr>
        <w:t xml:space="preserve">набора участников </w:t>
      </w:r>
      <w:r w:rsidR="00FF18C7">
        <w:rPr>
          <w:rFonts w:ascii="Times New Roman" w:hAnsi="Times New Roman" w:cs="Times New Roman"/>
          <w:sz w:val="28"/>
          <w:szCs w:val="28"/>
        </w:rPr>
        <w:t>в Кировской области в целях организации</w:t>
      </w:r>
      <w:r w:rsidR="005D792D" w:rsidRPr="005D792D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FF18C7">
        <w:rPr>
          <w:rFonts w:ascii="Times New Roman" w:hAnsi="Times New Roman" w:cs="Times New Roman"/>
          <w:sz w:val="28"/>
          <w:szCs w:val="28"/>
        </w:rPr>
        <w:t>я</w:t>
      </w:r>
      <w:r w:rsidR="005D792D" w:rsidRPr="005D792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5D792D">
        <w:rPr>
          <w:rFonts w:ascii="Times New Roman" w:hAnsi="Times New Roman" w:cs="Times New Roman"/>
          <w:sz w:val="28"/>
          <w:szCs w:val="28"/>
        </w:rPr>
        <w:t xml:space="preserve"> заезд</w:t>
      </w:r>
      <w:r w:rsidR="005D792D" w:rsidRPr="005D792D">
        <w:rPr>
          <w:rFonts w:ascii="Times New Roman" w:hAnsi="Times New Roman" w:cs="Times New Roman"/>
          <w:sz w:val="28"/>
          <w:szCs w:val="28"/>
        </w:rPr>
        <w:t>ов</w:t>
      </w:r>
      <w:r w:rsidRPr="005D792D">
        <w:rPr>
          <w:rFonts w:ascii="Times New Roman" w:hAnsi="Times New Roman" w:cs="Times New Roman"/>
          <w:sz w:val="28"/>
          <w:szCs w:val="28"/>
        </w:rPr>
        <w:t xml:space="preserve"> для молодых деятелей культуры и искусств «Таврида» в составе </w:t>
      </w:r>
      <w:proofErr w:type="spellStart"/>
      <w:r w:rsidRPr="005D792D">
        <w:rPr>
          <w:rFonts w:ascii="Times New Roman" w:hAnsi="Times New Roman" w:cs="Times New Roman"/>
          <w:sz w:val="28"/>
          <w:szCs w:val="28"/>
        </w:rPr>
        <w:t>арт-кластера</w:t>
      </w:r>
      <w:proofErr w:type="spellEnd"/>
      <w:r w:rsidRPr="005D792D">
        <w:rPr>
          <w:rFonts w:ascii="Times New Roman" w:hAnsi="Times New Roman" w:cs="Times New Roman"/>
          <w:sz w:val="28"/>
          <w:szCs w:val="28"/>
        </w:rPr>
        <w:t xml:space="preserve"> «Таврида»;».</w:t>
      </w:r>
    </w:p>
    <w:p w:rsidR="00DC64A1" w:rsidRPr="00710375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71B89">
        <w:rPr>
          <w:rFonts w:ascii="Times New Roman" w:hAnsi="Times New Roman" w:cs="Times New Roman"/>
          <w:sz w:val="28"/>
          <w:szCs w:val="28"/>
        </w:rPr>
        <w:t>2.</w:t>
      </w:r>
      <w:r w:rsidR="00447C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1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1B89">
        <w:rPr>
          <w:rFonts w:ascii="Times New Roman" w:hAnsi="Times New Roman" w:cs="Times New Roman"/>
          <w:sz w:val="28"/>
          <w:szCs w:val="28"/>
        </w:rPr>
        <w:t>. Дополнить</w:t>
      </w:r>
      <w:r w:rsidRPr="00FC6975">
        <w:rPr>
          <w:rFonts w:ascii="Times New Roman" w:hAnsi="Times New Roman" w:cs="Times New Roman"/>
          <w:sz w:val="28"/>
          <w:szCs w:val="28"/>
        </w:rPr>
        <w:t xml:space="preserve"> абзацем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C697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C64A1" w:rsidRDefault="00DC64A1" w:rsidP="00DC64A1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4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C7426F">
        <w:rPr>
          <w:rFonts w:ascii="Times New Roman" w:hAnsi="Times New Roman" w:cs="Times New Roman"/>
          <w:sz w:val="28"/>
          <w:szCs w:val="28"/>
        </w:rPr>
        <w:t>комплексного развития молодежной политики по итогам проведения Всероссийского конкурса «Регион для молодых», в том числе реализация программы комплексного развития молодежной политики «Вятка – территория возможностей» в Кировской области</w:t>
      </w:r>
      <w:r w:rsidRPr="00E05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375" w:rsidRPr="0088242C" w:rsidRDefault="006D36FA" w:rsidP="0060340A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6FA">
        <w:rPr>
          <w:rFonts w:ascii="Times New Roman" w:hAnsi="Times New Roman" w:cs="Times New Roman"/>
          <w:sz w:val="28"/>
          <w:szCs w:val="28"/>
        </w:rPr>
        <w:t>2</w:t>
      </w:r>
      <w:r w:rsidR="0031536F" w:rsidRPr="006D36FA">
        <w:rPr>
          <w:rFonts w:ascii="Times New Roman" w:hAnsi="Times New Roman" w:cs="Times New Roman"/>
          <w:sz w:val="28"/>
          <w:szCs w:val="28"/>
        </w:rPr>
        <w:t>.</w:t>
      </w:r>
      <w:r w:rsidR="00447CF7">
        <w:rPr>
          <w:rFonts w:ascii="Times New Roman" w:hAnsi="Times New Roman" w:cs="Times New Roman"/>
          <w:sz w:val="28"/>
          <w:szCs w:val="28"/>
        </w:rPr>
        <w:t>1.</w:t>
      </w:r>
      <w:r w:rsidRPr="006D36FA">
        <w:rPr>
          <w:rFonts w:ascii="Times New Roman" w:hAnsi="Times New Roman" w:cs="Times New Roman"/>
          <w:sz w:val="28"/>
          <w:szCs w:val="28"/>
        </w:rPr>
        <w:t>4</w:t>
      </w:r>
      <w:r w:rsidR="0031536F" w:rsidRPr="006D36FA">
        <w:rPr>
          <w:rFonts w:ascii="Times New Roman" w:hAnsi="Times New Roman" w:cs="Times New Roman"/>
          <w:sz w:val="28"/>
          <w:szCs w:val="28"/>
        </w:rPr>
        <w:t xml:space="preserve">. </w:t>
      </w:r>
      <w:r w:rsidRPr="006D36FA">
        <w:rPr>
          <w:rFonts w:ascii="Times New Roman" w:hAnsi="Times New Roman" w:cs="Times New Roman"/>
          <w:sz w:val="28"/>
          <w:szCs w:val="28"/>
        </w:rPr>
        <w:t>Д</w:t>
      </w:r>
      <w:r w:rsidR="0088242C" w:rsidRPr="006D36FA">
        <w:rPr>
          <w:rFonts w:ascii="Times New Roman" w:hAnsi="Times New Roman" w:cs="Times New Roman"/>
          <w:sz w:val="28"/>
          <w:szCs w:val="28"/>
        </w:rPr>
        <w:t>ополнить</w:t>
      </w:r>
      <w:r w:rsidR="0088242C" w:rsidRPr="0088242C">
        <w:rPr>
          <w:rFonts w:ascii="Times New Roman" w:hAnsi="Times New Roman" w:cs="Times New Roman"/>
          <w:sz w:val="28"/>
          <w:szCs w:val="28"/>
        </w:rPr>
        <w:t xml:space="preserve"> подпунктом 3.1.5 следующего содержания:</w:t>
      </w:r>
    </w:p>
    <w:p w:rsidR="008D049D" w:rsidRPr="002F6A24" w:rsidRDefault="0088242C" w:rsidP="0060340A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A24">
        <w:rPr>
          <w:rFonts w:ascii="Times New Roman" w:hAnsi="Times New Roman" w:cs="Times New Roman"/>
          <w:sz w:val="28"/>
          <w:szCs w:val="28"/>
        </w:rPr>
        <w:t xml:space="preserve">«3.1.5. </w:t>
      </w:r>
      <w:r w:rsidR="008D049D" w:rsidRPr="002F6A24">
        <w:rPr>
          <w:rFonts w:ascii="Times New Roman" w:hAnsi="Times New Roman" w:cs="Times New Roman"/>
          <w:sz w:val="28"/>
          <w:szCs w:val="28"/>
        </w:rPr>
        <w:t>В рамках отдельного мероприятия «Обеспечение реализации Подпрограммы» предполагается:</w:t>
      </w:r>
    </w:p>
    <w:p w:rsidR="002F6A24" w:rsidRPr="002F6A24" w:rsidRDefault="002F6A24" w:rsidP="0060340A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A24">
        <w:rPr>
          <w:rFonts w:ascii="Times New Roman" w:hAnsi="Times New Roman" w:cs="Times New Roman"/>
          <w:sz w:val="28"/>
          <w:szCs w:val="28"/>
        </w:rPr>
        <w:t>финансовое обеспечение деятельности министерства молодежной политики Кировской области;</w:t>
      </w:r>
    </w:p>
    <w:p w:rsidR="0088242C" w:rsidRPr="00BC506F" w:rsidRDefault="002F6A24" w:rsidP="00447CF7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A24">
        <w:rPr>
          <w:rFonts w:ascii="Times New Roman" w:hAnsi="Times New Roman" w:cs="Times New Roman"/>
          <w:sz w:val="28"/>
          <w:szCs w:val="28"/>
        </w:rPr>
        <w:t xml:space="preserve">создание и развитие молодежных пространств. Порядок </w:t>
      </w:r>
      <w:r w:rsidR="00447CF7" w:rsidRPr="00447CF7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 из областного бюджета на создание и развитие молодежных пространств в 2023 году</w:t>
      </w:r>
      <w:r w:rsidRPr="00BC506F">
        <w:rPr>
          <w:rFonts w:ascii="Times New Roman" w:hAnsi="Times New Roman" w:cs="Times New Roman"/>
          <w:sz w:val="28"/>
          <w:szCs w:val="28"/>
        </w:rPr>
        <w:t xml:space="preserve"> представлен в приложении № 1</w:t>
      </w:r>
      <w:r w:rsidR="0088242C" w:rsidRPr="00BC506F">
        <w:rPr>
          <w:rFonts w:ascii="Times New Roman" w:hAnsi="Times New Roman" w:cs="Times New Roman"/>
          <w:sz w:val="28"/>
          <w:szCs w:val="28"/>
        </w:rPr>
        <w:t>»</w:t>
      </w:r>
      <w:r w:rsidRPr="00BC506F">
        <w:rPr>
          <w:rFonts w:ascii="Times New Roman" w:hAnsi="Times New Roman" w:cs="Times New Roman"/>
          <w:sz w:val="28"/>
          <w:szCs w:val="28"/>
        </w:rPr>
        <w:t>.</w:t>
      </w:r>
    </w:p>
    <w:p w:rsidR="00257E20" w:rsidRPr="00BC506F" w:rsidRDefault="006D36FA" w:rsidP="0060340A">
      <w:pPr>
        <w:suppressAutoHyphens w:val="0"/>
        <w:autoSpaceDE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536F" w:rsidRPr="00BC506F">
        <w:rPr>
          <w:rFonts w:ascii="Times New Roman" w:hAnsi="Times New Roman" w:cs="Times New Roman"/>
          <w:sz w:val="28"/>
          <w:szCs w:val="28"/>
        </w:rPr>
        <w:t xml:space="preserve">.2. </w:t>
      </w:r>
      <w:r w:rsidR="00E907FD" w:rsidRPr="00BC506F">
        <w:rPr>
          <w:rFonts w:ascii="Times New Roman" w:hAnsi="Times New Roman" w:cs="Times New Roman"/>
          <w:sz w:val="28"/>
          <w:szCs w:val="28"/>
        </w:rPr>
        <w:t>В абзаце четвертом пункта 3.2 слова «</w:t>
      </w:r>
      <w:proofErr w:type="gramStart"/>
      <w:r w:rsidR="00E907FD" w:rsidRPr="00BC506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E907FD" w:rsidRPr="00BC506F">
        <w:rPr>
          <w:rFonts w:ascii="Times New Roman" w:hAnsi="Times New Roman" w:cs="Times New Roman"/>
          <w:sz w:val="28"/>
          <w:szCs w:val="28"/>
        </w:rPr>
        <w:t xml:space="preserve"> в приложении» заменить словами «представлен в приложении № 2».</w:t>
      </w:r>
    </w:p>
    <w:p w:rsidR="001373E1" w:rsidRDefault="00180637" w:rsidP="001373E1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37">
        <w:rPr>
          <w:rFonts w:ascii="Times New Roman" w:hAnsi="Times New Roman" w:cs="Times New Roman"/>
          <w:sz w:val="28"/>
          <w:szCs w:val="28"/>
        </w:rPr>
        <w:t>3</w:t>
      </w:r>
      <w:r w:rsidR="001373E1" w:rsidRPr="00180637">
        <w:rPr>
          <w:rFonts w:ascii="Times New Roman" w:hAnsi="Times New Roman" w:cs="Times New Roman"/>
          <w:sz w:val="28"/>
          <w:szCs w:val="28"/>
        </w:rPr>
        <w:t>. Внести</w:t>
      </w:r>
      <w:r w:rsidR="001373E1" w:rsidRPr="001373E1">
        <w:rPr>
          <w:rFonts w:ascii="Times New Roman" w:hAnsi="Times New Roman" w:cs="Times New Roman"/>
          <w:sz w:val="28"/>
          <w:szCs w:val="28"/>
        </w:rPr>
        <w:t xml:space="preserve"> в 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(приложение к Подпрограмме) следующие изменения:</w:t>
      </w:r>
    </w:p>
    <w:p w:rsidR="00401716" w:rsidRPr="00091B98" w:rsidRDefault="00DF2398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>
        <w:rPr>
          <w:rFonts w:ascii="Times New Roman" w:hAnsi="Times New Roman" w:cs="Times New Roman"/>
          <w:sz w:val="28"/>
          <w:szCs w:val="28"/>
        </w:rPr>
        <w:t>.</w:t>
      </w:r>
      <w:r w:rsidR="00401716" w:rsidRPr="00091B98">
        <w:rPr>
          <w:rFonts w:ascii="Times New Roman" w:hAnsi="Times New Roman" w:cs="Times New Roman"/>
          <w:sz w:val="28"/>
          <w:szCs w:val="28"/>
        </w:rPr>
        <w:t xml:space="preserve">1. Слова «Приложение к Подпрограмме» заменить словами </w:t>
      </w:r>
      <w:r w:rsidR="00401716" w:rsidRPr="00091B98">
        <w:rPr>
          <w:rFonts w:ascii="Times New Roman" w:hAnsi="Times New Roman" w:cs="Times New Roman"/>
          <w:sz w:val="28"/>
          <w:szCs w:val="28"/>
        </w:rPr>
        <w:lastRenderedPageBreak/>
        <w:t>«Приложение № 2 к Подпрограмме».</w:t>
      </w:r>
    </w:p>
    <w:p w:rsidR="00401716" w:rsidRPr="00091B98" w:rsidRDefault="00DF2398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>
        <w:rPr>
          <w:rFonts w:ascii="Times New Roman" w:hAnsi="Times New Roman" w:cs="Times New Roman"/>
          <w:sz w:val="28"/>
          <w:szCs w:val="28"/>
        </w:rPr>
        <w:t>.</w:t>
      </w:r>
      <w:r w:rsidR="00401716" w:rsidRPr="00091B98">
        <w:rPr>
          <w:rFonts w:ascii="Times New Roman" w:hAnsi="Times New Roman" w:cs="Times New Roman"/>
          <w:sz w:val="28"/>
          <w:szCs w:val="28"/>
        </w:rPr>
        <w:t>2. Пункт 1.3 раздела 1 «Общие положения» изложить в следующей редакции: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«1.3. Субсидия муниципальным образованиям предоставляется министерством молодежной политики Кировской области (далее – министерство)».</w:t>
      </w:r>
    </w:p>
    <w:p w:rsidR="00401716" w:rsidRDefault="00DF2398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 w:rsidRPr="00091B98">
        <w:rPr>
          <w:rFonts w:ascii="Times New Roman" w:hAnsi="Times New Roman" w:cs="Times New Roman"/>
          <w:sz w:val="28"/>
          <w:szCs w:val="28"/>
        </w:rPr>
        <w:t xml:space="preserve">.3. Раздел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398">
        <w:rPr>
          <w:rFonts w:ascii="Times New Roman" w:hAnsi="Times New Roman" w:cs="Times New Roman"/>
          <w:sz w:val="28"/>
          <w:szCs w:val="28"/>
        </w:rPr>
        <w:t>Методика распределения субсидий между муниципальными образованиями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716" w:rsidRPr="00091B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005C" w:rsidRPr="00065847" w:rsidRDefault="0039005C" w:rsidP="0007609F">
      <w:pPr>
        <w:widowControl w:val="0"/>
        <w:tabs>
          <w:tab w:val="left" w:pos="709"/>
          <w:tab w:val="left" w:pos="1276"/>
          <w:tab w:val="left" w:pos="1560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16" w:rsidRDefault="00401716" w:rsidP="0007609F">
      <w:pPr>
        <w:widowControl w:val="0"/>
        <w:tabs>
          <w:tab w:val="left" w:pos="709"/>
          <w:tab w:val="left" w:pos="1560"/>
        </w:tabs>
        <w:spacing w:after="0" w:line="240" w:lineRule="auto"/>
        <w:ind w:left="1218" w:hanging="5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C57">
        <w:rPr>
          <w:rFonts w:ascii="Times New Roman" w:hAnsi="Times New Roman" w:cs="Times New Roman"/>
          <w:sz w:val="28"/>
          <w:szCs w:val="28"/>
        </w:rPr>
        <w:t>«</w:t>
      </w:r>
      <w:r w:rsidRPr="00091B98">
        <w:rPr>
          <w:rFonts w:ascii="Times New Roman" w:hAnsi="Times New Roman" w:cs="Times New Roman"/>
          <w:b/>
          <w:sz w:val="28"/>
          <w:szCs w:val="28"/>
        </w:rPr>
        <w:t>3. Методика распределения субсидий между муниципальными образованиями</w:t>
      </w:r>
    </w:p>
    <w:p w:rsidR="00DF2398" w:rsidRPr="00065847" w:rsidRDefault="00DF2398" w:rsidP="00DF2398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5847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Размер субсидии для каждого муниципального образования оп</w:t>
      </w:r>
      <w:r w:rsidR="00065847">
        <w:rPr>
          <w:rFonts w:ascii="Times New Roman" w:hAnsi="Times New Roman" w:cs="Times New Roman"/>
          <w:sz w:val="28"/>
          <w:szCs w:val="28"/>
        </w:rPr>
        <w:t>ределяется по следующей формуле:</w:t>
      </w:r>
    </w:p>
    <w:p w:rsid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65847" w:rsidRP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401716" w:rsidRDefault="00401716" w:rsidP="00133479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133479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133479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65847" w:rsidRDefault="00065847" w:rsidP="00133479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65847" w:rsidRPr="00133479" w:rsidRDefault="00065847" w:rsidP="00133479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01716" w:rsidRPr="00091B98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91B98">
        <w:rPr>
          <w:noProof/>
          <w:lang w:eastAsia="ru-RU"/>
        </w:rPr>
      </w:r>
      <w:r w:rsidR="0039005C" w:rsidRPr="00091B98">
        <w:rPr>
          <w:rFonts w:ascii="Times New Roman" w:hAnsi="Times New Roman" w:cs="Times New Roman"/>
          <w:sz w:val="28"/>
          <w:szCs w:val="28"/>
        </w:rPr>
        <w:pict>
          <v:group id="_x0000_s2001" editas="canvas" style="width:300.45pt;height:64.6pt;mso-position-horizontal-relative:char;mso-position-vertical-relative:line" coordorigin="35,33" coordsize="6009,12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02" type="#_x0000_t75" style="position:absolute;left:35;top:33;width:6009;height:1292" o:preferrelative="f">
              <v:fill o:detectmouseclick="t"/>
              <v:path o:extrusionok="t" o:connecttype="none"/>
              <o:lock v:ext="edit" text="t"/>
            </v:shape>
            <v:line id="_x0000_s2003" style="position:absolute" from="3719,533" to="4022,534" strokeweight=".7pt"/>
            <v:rect id="_x0000_s2004" style="position:absolute;left:5915;top:317;width:129;height:509;mso-wrap-style:none" filled="f" stroked="f">
              <v:textbox style="mso-next-textbox:#_x0000_s2004;mso-fit-shape-to-text:t" inset="0,0,0,0">
                <w:txbxContent>
                  <w:p w:rsidR="00F8386F" w:rsidRPr="00721359" w:rsidRDefault="00F8386F" w:rsidP="00401716"/>
                </w:txbxContent>
              </v:textbox>
            </v:rect>
            <v:rect id="_x0000_s2005" style="position:absolute;left:5468;top:317;width:460;height:570;mso-wrap-style:none" filled="f" stroked="f">
              <v:textbox style="mso-next-textbox:#_x0000_s2005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2006" style="position:absolute;left:5313;top:317;width:71;height:570;mso-wrap-style:none" filled="f" stroked="f">
              <v:textbox style="mso-next-textbox:#_x0000_s2006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007" style="position:absolute;left:5062;top:317;width:203;height:570;mso-wrap-style:none" filled="f" stroked="f">
              <v:textbox style="mso-next-textbox:#_x0000_s2007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2008" style="position:absolute;left:4326;top:317;width:156;height:570;mso-wrap-style:none" filled="f" stroked="f">
              <v:textbox style="mso-next-textbox:#_x0000_s2008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2009" style="position:absolute;left:3788;top:578;width:141;height:570;mso-wrap-style:none" filled="f" stroked="f">
              <v:textbox style="mso-next-textbox:#_x0000_s2009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10" style="position:absolute;left:3751;top:106;width:203;height:570;mso-wrap-style:none" filled="f" stroked="f">
              <v:textbox style="mso-next-textbox:#_x0000_s2010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11" style="position:absolute;left:3101;top:317;width:182;height:570;mso-wrap-style:none" filled="f" stroked="f">
              <v:textbox style="mso-next-textbox:#_x0000_s2011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2012" style="position:absolute;left:2493;top:317;width:156;height:570;mso-wrap-style:none" filled="f" stroked="f">
              <v:textbox style="mso-next-textbox:#_x0000_s2012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2013" style="position:absolute;left:1945;top:317;width:203;height:570;mso-wrap-style:none" filled="f" stroked="f">
              <v:textbox style="mso-next-textbox:#_x0000_s2013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14" style="position:absolute;left:1218;top:317;width:182;height:570;mso-wrap-style:none" filled="f" stroked="f">
              <v:textbox style="mso-next-textbox:#_x0000_s2014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2015" style="position:absolute;left:35;top:317;width:156;height:570;mso-wrap-style:none" filled="f" stroked="f">
              <v:textbox style="mso-next-textbox:#_x0000_s2015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016" style="position:absolute;left:942;top:96;width:101;height:464;mso-wrap-style:none" filled="f" stroked="f">
              <v:textbox style="mso-next-textbox:#_x0000_s2016;mso-fit-shape-to-text:t" inset="0,0,0,0">
                <w:txbxContent>
                  <w:p w:rsidR="00F8386F" w:rsidRDefault="00F8386F" w:rsidP="00401716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2017" style="position:absolute;left:1074;top:764;width:56;height:464;mso-wrap-style:none" filled="f" stroked="f">
              <v:textbox style="mso-next-textbox:#_x0000_s2017;mso-fit-shape-to-text:t" inset="0,0,0,0">
                <w:txbxContent>
                  <w:p w:rsidR="00F8386F" w:rsidRDefault="00F8386F" w:rsidP="00401716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018" style="position:absolute;left:853;top:764;width:190;height:225" filled="f" stroked="f">
              <v:textbox style="mso-next-textbox:#_x0000_s2018" inset="0,0,0,0">
                <w:txbxContent>
                  <w:p w:rsidR="00F8386F" w:rsidRDefault="00F8386F" w:rsidP="00401716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2019" style="position:absolute;left:4483;top:525;width:101;height:464;mso-wrap-style:none" filled="f" stroked="f">
              <v:textbox style="mso-next-textbox:#_x0000_s2019;mso-fit-shape-to-text:t" inset="0,0,0,0">
                <w:txbxContent>
                  <w:p w:rsidR="00F8386F" w:rsidRDefault="00F8386F" w:rsidP="00401716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2020" style="position:absolute;left:3339;top:525;width:56;height:464;mso-wrap-style:none" filled="f" stroked="f">
              <v:textbox style="mso-next-textbox:#_x0000_s2020;mso-fit-shape-to-text:t" inset="0,0,0,0">
                <w:txbxContent>
                  <w:p w:rsidR="00F8386F" w:rsidRDefault="00F8386F" w:rsidP="00401716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021" style="position:absolute;left:2649;top:525;width:101;height:464;mso-wrap-style:none" filled="f" stroked="f">
              <v:textbox style="mso-next-textbox:#_x0000_s2021;mso-fit-shape-to-text:t" inset="0,0,0,0">
                <w:txbxContent>
                  <w:p w:rsidR="00F8386F" w:rsidRDefault="00F8386F" w:rsidP="00401716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2022" style="position:absolute;left:1463;top:525;width:156;height:464;mso-wrap-style:none" filled="f" stroked="f">
              <v:textbox style="mso-next-textbox:#_x0000_s2022;mso-fit-shape-to-text:t" inset="0,0,0,0">
                <w:txbxContent>
                  <w:p w:rsidR="00F8386F" w:rsidRDefault="00F8386F" w:rsidP="00401716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лi</w:t>
                    </w:r>
                    <w:proofErr w:type="spellEnd"/>
                    <w:proofErr w:type="gramEnd"/>
                  </w:p>
                </w:txbxContent>
              </v:textbox>
            </v:rect>
            <v:rect id="_x0000_s2023" style="position:absolute;left:222;top:525;width:56;height:464;mso-wrap-style:none" filled="f" stroked="f">
              <v:textbox style="mso-next-textbox:#_x0000_s2023;mso-fit-shape-to-text:t" inset="0,0,0,0">
                <w:txbxContent>
                  <w:p w:rsidR="00F8386F" w:rsidRDefault="00F8386F" w:rsidP="00401716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024" style="position:absolute;left:4820;top:279;width:154;height:594;mso-wrap-style:none" filled="f" stroked="f">
              <v:textbox style="mso-next-textbox:#_x0000_s2024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25" style="position:absolute;left:4640;top:427;width:131;height:679;mso-wrap-style:none" filled="f" stroked="f">
              <v:textbox style="mso-next-textbox:#_x0000_s2025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2026" style="position:absolute;left:4640;top:251;width:131;height:679;mso-wrap-style:none" filled="f" stroked="f">
              <v:textbox style="mso-next-textbox:#_x0000_s2026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2027" style="position:absolute;left:4640;top:646;width:131;height:679;mso-wrap-style:none" filled="f" stroked="f">
              <v:textbox style="mso-next-textbox:#_x0000_s2027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2028" style="position:absolute;left:4640;top:33;width:131;height:679;mso-wrap-style:none" filled="f" stroked="f">
              <v:textbox style="mso-next-textbox:#_x0000_s2028;mso-fit-shape-to-text:t" inset="0,0,0,0">
                <w:txbxContent>
                  <w:p w:rsidR="00F8386F" w:rsidRDefault="00F8386F" w:rsidP="00133479">
                    <w:pPr>
                      <w:jc w:val="center"/>
                    </w:pP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2029" style="position:absolute;left:650;top:427;width:131;height:679;mso-wrap-style:none" filled="f" stroked="f">
              <v:textbox style="mso-next-textbox:#_x0000_s2029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2030" style="position:absolute;left:650;top:251;width:131;height:679;mso-wrap-style:none" filled="f" stroked="f">
              <v:textbox style="mso-next-textbox:#_x0000_s2030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2031" style="position:absolute;left:650;top:646;width:131;height:679;mso-wrap-style:none" filled="f" stroked="f">
              <v:textbox style="mso-next-textbox:#_x0000_s2031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2032" style="position:absolute;left:650;top:33;width:131;height:679;mso-wrap-style:none" filled="f" stroked="f">
              <v:textbox style="mso-next-textbox:#_x0000_s2032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2033" style="position:absolute;left:4084;top:279;width:154;height:594;mso-wrap-style:none" filled="f" stroked="f">
              <v:textbox style="mso-next-textbox:#_x0000_s2033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4" style="position:absolute;left:3476;top:279;width:154;height:594;mso-wrap-style:none" filled="f" stroked="f">
              <v:textbox style="mso-next-textbox:#_x0000_s2034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5" style="position:absolute;left:2842;top:279;width:154;height:594;mso-wrap-style:none" filled="f" stroked="f">
              <v:textbox style="mso-next-textbox:#_x0000_s2035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2036" style="position:absolute;left:2250;top:279;width:154;height:594;mso-wrap-style:none" filled="f" stroked="f">
              <v:textbox style="mso-next-textbox:#_x0000_s2036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7" style="position:absolute;left:1698;top:279;width:154;height:594;mso-wrap-style:none" filled="f" stroked="f">
              <v:textbox style="mso-next-textbox:#_x0000_s2037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38" style="position:absolute;left:389;top:279;width:154;height:594;mso-wrap-style:none" filled="f" stroked="f">
              <v:textbox style="mso-next-textbox:#_x0000_s2038;mso-fit-shape-to-text:t" inset="0,0,0,0">
                <w:txbxContent>
                  <w:p w:rsidR="00F8386F" w:rsidRPr="00721359" w:rsidRDefault="00F8386F" w:rsidP="00401716">
                    <w:pPr>
                      <w:rPr>
                        <w:sz w:val="28"/>
                        <w:szCs w:val="28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39" style="position:absolute;left:817;top:187;width:314;height:820;mso-wrap-style:none" filled="f" stroked="f">
              <v:textbox style="mso-next-textbox:#_x0000_s2039;mso-fit-shape-to-text:t" inset="0,0,0,0">
                <w:txbxContent>
                  <w:p w:rsidR="00F8386F" w:rsidRPr="00721359" w:rsidRDefault="00F8386F" w:rsidP="00401716">
                    <w:pPr>
                      <w:rPr>
                        <w:sz w:val="44"/>
                        <w:szCs w:val="44"/>
                      </w:rPr>
                    </w:pPr>
                    <w:r w:rsidRPr="00721359"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40" style="position:absolute;left:961;top:743;width:110;height:482;mso-wrap-style:none" filled="f" stroked="f">
              <v:textbox style="mso-next-textbox:#_x0000_s2040;mso-fit-shape-to-text:t" inset="0,0,0,0">
                <w:txbxContent>
                  <w:p w:rsidR="00F8386F" w:rsidRDefault="00F8386F" w:rsidP="0040171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9005C" w:rsidRPr="0039005C" w:rsidRDefault="0039005C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S</w:t>
      </w:r>
      <w:r w:rsidRPr="00091B9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соответствующем финансовом году;</w:t>
      </w:r>
    </w:p>
    <w:p w:rsidR="00401716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1B98">
        <w:rPr>
          <w:rFonts w:ascii="Times New Roman" w:hAnsi="Times New Roman" w:cs="Times New Roman"/>
          <w:sz w:val="28"/>
          <w:szCs w:val="28"/>
        </w:rPr>
        <w:t>Ч</w:t>
      </w:r>
      <w:r w:rsidRPr="00091B98">
        <w:rPr>
          <w:rFonts w:ascii="Times New Roman" w:hAnsi="Times New Roman" w:cs="Times New Roman"/>
          <w:sz w:val="28"/>
          <w:szCs w:val="28"/>
          <w:vertAlign w:val="subscript"/>
        </w:rPr>
        <w:t>лi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численность детей, имеющих льготу на оплату стоимости питания и </w:t>
      </w:r>
      <w:r w:rsidR="00E5384D">
        <w:rPr>
          <w:rFonts w:ascii="Times New Roman" w:hAnsi="Times New Roman" w:cs="Times New Roman"/>
          <w:sz w:val="28"/>
          <w:szCs w:val="28"/>
        </w:rPr>
        <w:t>имеющих право на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E5384D">
        <w:rPr>
          <w:rFonts w:ascii="Times New Roman" w:hAnsi="Times New Roman" w:cs="Times New Roman"/>
          <w:sz w:val="28"/>
          <w:szCs w:val="28"/>
        </w:rPr>
        <w:t xml:space="preserve"> и оздоровление</w:t>
      </w:r>
      <w:r w:rsidRPr="00091B98">
        <w:rPr>
          <w:rFonts w:ascii="Times New Roman" w:hAnsi="Times New Roman" w:cs="Times New Roman"/>
          <w:sz w:val="28"/>
          <w:szCs w:val="28"/>
        </w:rPr>
        <w:t xml:space="preserve">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– лагерь с дневным пребыванием), в i-м </w:t>
      </w:r>
      <w:r w:rsidR="00704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(муниципальном округе, городском округе) Кировской области</w:t>
      </w:r>
      <w:r w:rsidR="002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98">
        <w:rPr>
          <w:rFonts w:ascii="Times New Roman" w:hAnsi="Times New Roman" w:cs="Times New Roman"/>
          <w:sz w:val="28"/>
          <w:szCs w:val="28"/>
        </w:rPr>
        <w:t>в соответствии с заявкой муниципального района (</w:t>
      </w:r>
      <w:r w:rsidR="004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городского округа</w:t>
      </w:r>
      <w:r w:rsidRPr="00091B9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F59F4" w:rsidRPr="00091B98" w:rsidRDefault="00BF59F4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N – расчетная стоимость питания в день для детей в лагерях с дневным пребыванием (для муниципальных районов (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411F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411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городских округов)</w:t>
      </w:r>
      <w:r w:rsidRPr="0009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год, равная 106</w:t>
      </w:r>
      <w:r w:rsidRPr="00091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1B9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2024 и 2025 годы –</w:t>
      </w:r>
      <w:r w:rsidRPr="00091B98">
        <w:rPr>
          <w:rFonts w:ascii="Times New Roman" w:hAnsi="Times New Roman" w:cs="Times New Roman"/>
          <w:sz w:val="28"/>
          <w:szCs w:val="28"/>
        </w:rPr>
        <w:t xml:space="preserve"> 101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91B98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91B98">
        <w:rPr>
          <w:rFonts w:ascii="Times New Roman" w:hAnsi="Times New Roman" w:cs="Times New Roman"/>
          <w:sz w:val="28"/>
          <w:szCs w:val="28"/>
        </w:rPr>
        <w:t>;</w:t>
      </w:r>
    </w:p>
    <w:p w:rsidR="00BF59F4" w:rsidRPr="00091B98" w:rsidRDefault="00BF59F4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P</w:t>
      </w:r>
      <w:r w:rsidRPr="00091B9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продолжительность пребывания детей в лагерях с дневным </w:t>
      </w:r>
      <w:r w:rsidRPr="00091B98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пребыванием в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g-ю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смену в соответствующем периоде каникул (в днях);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91B9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91B98">
        <w:rPr>
          <w:rFonts w:ascii="Times New Roman" w:hAnsi="Times New Roman" w:cs="Times New Roman"/>
          <w:sz w:val="28"/>
          <w:szCs w:val="28"/>
        </w:rPr>
        <w:t xml:space="preserve"> – численность детей, </w:t>
      </w:r>
      <w:r w:rsidR="00BF59F4">
        <w:rPr>
          <w:rFonts w:ascii="Times New Roman" w:hAnsi="Times New Roman" w:cs="Times New Roman"/>
          <w:sz w:val="28"/>
          <w:szCs w:val="28"/>
        </w:rPr>
        <w:t>имеющих право на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BF59F4">
        <w:rPr>
          <w:rFonts w:ascii="Times New Roman" w:hAnsi="Times New Roman" w:cs="Times New Roman"/>
          <w:sz w:val="28"/>
          <w:szCs w:val="28"/>
        </w:rPr>
        <w:t xml:space="preserve"> и оздоровление</w:t>
      </w:r>
      <w:r w:rsidRPr="00091B98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пребыванием, в i-м </w:t>
      </w:r>
      <w:r w:rsidR="00863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(муниципальном округе, городском округе)</w:t>
      </w:r>
      <w:r w:rsidRPr="00091B98">
        <w:rPr>
          <w:rFonts w:ascii="Times New Roman" w:hAnsi="Times New Roman" w:cs="Times New Roman"/>
          <w:sz w:val="28"/>
          <w:szCs w:val="28"/>
        </w:rPr>
        <w:t xml:space="preserve"> в соответствии с заявкой </w:t>
      </w:r>
      <w:r w:rsidR="00863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(муниципального округа, городского округа)</w:t>
      </w:r>
      <w:r w:rsidRPr="00091B98">
        <w:rPr>
          <w:rFonts w:ascii="Times New Roman" w:hAnsi="Times New Roman" w:cs="Times New Roman"/>
          <w:sz w:val="28"/>
          <w:szCs w:val="28"/>
        </w:rPr>
        <w:t>;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количество смен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продолжительности в смену;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продолжительность смены;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Y – уровень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района (муниципального округа, городского округа), равный 99%.</w:t>
      </w:r>
    </w:p>
    <w:p w:rsidR="00401716" w:rsidRPr="00091B98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Статус детей, имеющих льготу на оплату стоимости питания в лагерях с дневным пребыванием, определяется нормативным правовым актом органа местного самоуправления </w:t>
      </w:r>
      <w:r w:rsidR="00390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(муниципального округа, городского округа)</w:t>
      </w:r>
      <w:r w:rsidRPr="00091B98">
        <w:rPr>
          <w:rFonts w:ascii="Times New Roman" w:hAnsi="Times New Roman" w:cs="Times New Roman"/>
          <w:sz w:val="28"/>
          <w:szCs w:val="28"/>
        </w:rPr>
        <w:t>, регулирующего правоотношения по организации отдыха, оздоровления и занятости детей в каникулярное время на текущий год».</w:t>
      </w:r>
    </w:p>
    <w:p w:rsidR="00401716" w:rsidRPr="00091B98" w:rsidRDefault="00E52AF1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 w:rsidRPr="00091B98">
        <w:rPr>
          <w:rFonts w:ascii="Times New Roman" w:hAnsi="Times New Roman" w:cs="Times New Roman"/>
          <w:sz w:val="28"/>
          <w:szCs w:val="28"/>
        </w:rPr>
        <w:t>.4. В разделе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2AF1"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716" w:rsidRPr="00091B98">
        <w:rPr>
          <w:rFonts w:ascii="Times New Roman" w:hAnsi="Times New Roman" w:cs="Times New Roman"/>
          <w:sz w:val="28"/>
          <w:szCs w:val="28"/>
        </w:rPr>
        <w:t>:</w:t>
      </w:r>
    </w:p>
    <w:p w:rsidR="00423941" w:rsidRPr="00853A46" w:rsidRDefault="00E52AF1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 w:rsidRPr="00853A46">
        <w:rPr>
          <w:rFonts w:ascii="Times New Roman" w:hAnsi="Times New Roman" w:cs="Times New Roman"/>
          <w:sz w:val="28"/>
          <w:szCs w:val="28"/>
        </w:rPr>
        <w:t xml:space="preserve">.4.1. </w:t>
      </w:r>
      <w:r w:rsidR="00423941" w:rsidRPr="00853A46">
        <w:rPr>
          <w:rFonts w:ascii="Times New Roman" w:hAnsi="Times New Roman" w:cs="Times New Roman"/>
          <w:sz w:val="28"/>
          <w:szCs w:val="28"/>
        </w:rPr>
        <w:t>Подпункт</w:t>
      </w:r>
      <w:r w:rsidR="00423941">
        <w:rPr>
          <w:rFonts w:ascii="Times New Roman" w:hAnsi="Times New Roman" w:cs="Times New Roman"/>
          <w:sz w:val="28"/>
          <w:szCs w:val="28"/>
        </w:rPr>
        <w:t>ы</w:t>
      </w:r>
      <w:r w:rsidR="00423941" w:rsidRPr="00853A46">
        <w:rPr>
          <w:rFonts w:ascii="Times New Roman" w:hAnsi="Times New Roman" w:cs="Times New Roman"/>
          <w:sz w:val="28"/>
          <w:szCs w:val="28"/>
        </w:rPr>
        <w:t xml:space="preserve"> 4.1.3</w:t>
      </w:r>
      <w:r w:rsidR="00423941">
        <w:rPr>
          <w:rFonts w:ascii="Times New Roman" w:hAnsi="Times New Roman" w:cs="Times New Roman"/>
          <w:sz w:val="28"/>
          <w:szCs w:val="28"/>
        </w:rPr>
        <w:t xml:space="preserve"> и </w:t>
      </w:r>
      <w:r w:rsidR="00423941" w:rsidRPr="00091B98">
        <w:rPr>
          <w:rFonts w:ascii="Times New Roman" w:hAnsi="Times New Roman" w:cs="Times New Roman"/>
          <w:sz w:val="28"/>
          <w:szCs w:val="28"/>
        </w:rPr>
        <w:t>4.1.4</w:t>
      </w:r>
      <w:r w:rsidR="00423941">
        <w:rPr>
          <w:rFonts w:ascii="Times New Roman" w:hAnsi="Times New Roman" w:cs="Times New Roman"/>
          <w:sz w:val="28"/>
          <w:szCs w:val="28"/>
        </w:rPr>
        <w:t xml:space="preserve"> </w:t>
      </w:r>
      <w:r w:rsidR="00423941" w:rsidRPr="00853A46">
        <w:rPr>
          <w:rFonts w:ascii="Times New Roman" w:hAnsi="Times New Roman" w:cs="Times New Roman"/>
          <w:sz w:val="28"/>
          <w:szCs w:val="28"/>
        </w:rPr>
        <w:t>пункт</w:t>
      </w:r>
      <w:r w:rsidR="00423941">
        <w:rPr>
          <w:rFonts w:ascii="Times New Roman" w:hAnsi="Times New Roman" w:cs="Times New Roman"/>
          <w:sz w:val="28"/>
          <w:szCs w:val="28"/>
        </w:rPr>
        <w:t>а</w:t>
      </w:r>
      <w:r w:rsidR="00423941" w:rsidRPr="00853A46">
        <w:rPr>
          <w:rFonts w:ascii="Times New Roman" w:hAnsi="Times New Roman" w:cs="Times New Roman"/>
          <w:sz w:val="28"/>
          <w:szCs w:val="28"/>
        </w:rPr>
        <w:t xml:space="preserve"> 4.1</w:t>
      </w:r>
      <w:r w:rsidR="00423941">
        <w:rPr>
          <w:rFonts w:ascii="Times New Roman" w:hAnsi="Times New Roman" w:cs="Times New Roman"/>
          <w:sz w:val="28"/>
          <w:szCs w:val="28"/>
        </w:rPr>
        <w:t xml:space="preserve"> </w:t>
      </w:r>
      <w:r w:rsidR="00423941" w:rsidRPr="00853A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1716" w:rsidRPr="00853A46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46">
        <w:rPr>
          <w:rFonts w:ascii="Times New Roman" w:hAnsi="Times New Roman" w:cs="Times New Roman"/>
          <w:sz w:val="28"/>
          <w:szCs w:val="28"/>
        </w:rPr>
        <w:t xml:space="preserve">«4.1.3. 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</w:t>
      </w:r>
      <w:proofErr w:type="spellStart"/>
      <w:r w:rsidRPr="00853A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3A4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бюджета.</w:t>
      </w:r>
    </w:p>
    <w:p w:rsidR="00401716" w:rsidRDefault="00401716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4.1.4. </w:t>
      </w:r>
      <w:proofErr w:type="gramStart"/>
      <w:r w:rsidRPr="00397E66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и администрацией муниципального образования соглашения о предоставлении субсидий местным бюджетам из областного бюджета на оплату стоимости питания детей в лагерях, организованных муниципальными учреждениями, </w:t>
      </w:r>
      <w:r w:rsidR="00CD5814" w:rsidRPr="001373E1">
        <w:rPr>
          <w:rFonts w:ascii="Times New Roman" w:hAnsi="Times New Roman" w:cs="Times New Roman"/>
          <w:sz w:val="28"/>
          <w:szCs w:val="28"/>
        </w:rPr>
        <w:t>осуществляющими организацию отдыха детей и</w:t>
      </w:r>
      <w:r w:rsidR="00CD5814">
        <w:rPr>
          <w:rFonts w:ascii="Times New Roman" w:hAnsi="Times New Roman" w:cs="Times New Roman"/>
          <w:sz w:val="28"/>
          <w:szCs w:val="28"/>
        </w:rPr>
        <w:t xml:space="preserve"> их</w:t>
      </w:r>
      <w:r w:rsidR="00CD5814" w:rsidRPr="001373E1">
        <w:rPr>
          <w:rFonts w:ascii="Times New Roman" w:hAnsi="Times New Roman" w:cs="Times New Roman"/>
          <w:sz w:val="28"/>
          <w:szCs w:val="28"/>
        </w:rPr>
        <w:t xml:space="preserve"> оздоровления в каникулярное время</w:t>
      </w:r>
      <w:r w:rsidRPr="00397E66">
        <w:rPr>
          <w:rFonts w:ascii="Times New Roman" w:hAnsi="Times New Roman" w:cs="Times New Roman"/>
          <w:sz w:val="28"/>
          <w:szCs w:val="28"/>
        </w:rPr>
        <w:t>, с дневным пребыванием (далее – соглашение), заключенного с использованием программного комплекса «</w:t>
      </w:r>
      <w:proofErr w:type="spellStart"/>
      <w:r w:rsidRPr="00397E66">
        <w:rPr>
          <w:rFonts w:ascii="Times New Roman" w:hAnsi="Times New Roman" w:cs="Times New Roman"/>
          <w:sz w:val="28"/>
          <w:szCs w:val="28"/>
        </w:rPr>
        <w:t>Бюджет-</w:t>
      </w:r>
      <w:r w:rsidRPr="00397E66">
        <w:rPr>
          <w:rFonts w:ascii="Times New Roman" w:hAnsi="Times New Roman" w:cs="Times New Roman"/>
          <w:sz w:val="28"/>
          <w:szCs w:val="28"/>
        </w:rPr>
        <w:lastRenderedPageBreak/>
        <w:t>СМАРТ</w:t>
      </w:r>
      <w:proofErr w:type="spellEnd"/>
      <w:r w:rsidRPr="00397E66">
        <w:rPr>
          <w:rFonts w:ascii="Times New Roman" w:hAnsi="Times New Roman" w:cs="Times New Roman"/>
          <w:sz w:val="28"/>
          <w:szCs w:val="28"/>
        </w:rPr>
        <w:t>», являющегося составной частью государственной информационной системы управления бюджетным процессом Кировской области, в соответствии</w:t>
      </w:r>
      <w:proofErr w:type="gramEnd"/>
      <w:r w:rsidRPr="00397E66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министерством финансов Кировской области».</w:t>
      </w:r>
    </w:p>
    <w:p w:rsidR="00401716" w:rsidRPr="00091B98" w:rsidRDefault="004A7402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 w:rsidRPr="00853A46">
        <w:rPr>
          <w:rFonts w:ascii="Times New Roman" w:hAnsi="Times New Roman" w:cs="Times New Roman"/>
          <w:sz w:val="28"/>
          <w:szCs w:val="28"/>
        </w:rPr>
        <w:t>.</w:t>
      </w:r>
      <w:r w:rsidR="00D86C14" w:rsidRPr="00853A46">
        <w:rPr>
          <w:rFonts w:ascii="Times New Roman" w:hAnsi="Times New Roman" w:cs="Times New Roman"/>
          <w:sz w:val="28"/>
          <w:szCs w:val="28"/>
        </w:rPr>
        <w:t>4.</w:t>
      </w:r>
      <w:r w:rsidR="00401716" w:rsidRPr="00853A46">
        <w:rPr>
          <w:rFonts w:ascii="Times New Roman" w:hAnsi="Times New Roman" w:cs="Times New Roman"/>
          <w:sz w:val="28"/>
          <w:szCs w:val="28"/>
        </w:rPr>
        <w:t>2. Пункт 4.2 изложить</w:t>
      </w:r>
      <w:r w:rsidR="00401716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01716" w:rsidRPr="00091B98">
        <w:rPr>
          <w:rFonts w:ascii="Times New Roman" w:hAnsi="Times New Roman" w:cs="Times New Roman"/>
          <w:sz w:val="28"/>
          <w:szCs w:val="28"/>
        </w:rPr>
        <w:t>:</w:t>
      </w:r>
    </w:p>
    <w:p w:rsidR="00401716" w:rsidRPr="00163B6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3">
        <w:rPr>
          <w:rFonts w:ascii="Times New Roman" w:hAnsi="Times New Roman" w:cs="Times New Roman"/>
          <w:sz w:val="28"/>
          <w:szCs w:val="28"/>
        </w:rPr>
        <w:t>«4.2. Органы местного самоуправления муниципальных образований Кировской области для заключения соглашени</w:t>
      </w:r>
      <w:r w:rsidR="00A0080C">
        <w:rPr>
          <w:rFonts w:ascii="Times New Roman" w:hAnsi="Times New Roman" w:cs="Times New Roman"/>
          <w:sz w:val="28"/>
          <w:szCs w:val="28"/>
        </w:rPr>
        <w:t>я</w:t>
      </w:r>
      <w:r w:rsidRPr="00163B63"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</w:t>
      </w:r>
      <w:r w:rsidR="00A0080C">
        <w:rPr>
          <w:rFonts w:ascii="Times New Roman" w:hAnsi="Times New Roman" w:cs="Times New Roman"/>
          <w:sz w:val="28"/>
          <w:szCs w:val="28"/>
        </w:rPr>
        <w:t>нему</w:t>
      </w:r>
      <w:r w:rsidRPr="00163B63">
        <w:rPr>
          <w:rFonts w:ascii="Times New Roman" w:hAnsi="Times New Roman" w:cs="Times New Roman"/>
          <w:sz w:val="28"/>
          <w:szCs w:val="28"/>
        </w:rPr>
        <w:t xml:space="preserve">) представляют в министерство заверенные в установленном </w:t>
      </w:r>
      <w:r w:rsidR="00A0080C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163B63">
        <w:rPr>
          <w:rFonts w:ascii="Times New Roman" w:hAnsi="Times New Roman" w:cs="Times New Roman"/>
          <w:sz w:val="28"/>
          <w:szCs w:val="28"/>
        </w:rPr>
        <w:t>законодательством порядке следующие документы:</w:t>
      </w:r>
    </w:p>
    <w:p w:rsidR="00401716" w:rsidRPr="00163B6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3">
        <w:rPr>
          <w:rFonts w:ascii="Times New Roman" w:hAnsi="Times New Roman" w:cs="Times New Roman"/>
          <w:sz w:val="28"/>
          <w:szCs w:val="28"/>
        </w:rPr>
        <w:t xml:space="preserve">4.2.1. Выписку из муниципальной программы, содержащую мероприятия, в целях </w:t>
      </w:r>
      <w:proofErr w:type="spellStart"/>
      <w:r w:rsidRPr="00163B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3B6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:rsidR="00401716" w:rsidRPr="00163B6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3">
        <w:rPr>
          <w:rFonts w:ascii="Times New Roman" w:hAnsi="Times New Roman" w:cs="Times New Roman"/>
          <w:sz w:val="28"/>
          <w:szCs w:val="28"/>
        </w:rPr>
        <w:t>4.2.2. Копию нормативного правового акта органа местного самоуправления муниципального образования, регулирующего правоотношения по организации отдыха, оздоровления и занятости детей в каникулярное время на текущий год, определяющего основные положения организации отдыха, оздоровления и занятости детей в каникулярное время.</w:t>
      </w:r>
    </w:p>
    <w:p w:rsidR="00401716" w:rsidRPr="00905D14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14">
        <w:rPr>
          <w:rFonts w:ascii="Times New Roman" w:hAnsi="Times New Roman" w:cs="Times New Roman"/>
          <w:sz w:val="28"/>
          <w:szCs w:val="28"/>
        </w:rPr>
        <w:t xml:space="preserve">4.2.3. Выписку из решения о бюджете (сводных бюджетных росписях местных бюджетов) о наличии бюджетных ассигнованиях местных бюджетов на расходные обязательства муниципальных образований, в целях </w:t>
      </w:r>
      <w:proofErr w:type="spellStart"/>
      <w:r w:rsidRPr="00905D1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05D1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бюджета.</w:t>
      </w:r>
    </w:p>
    <w:p w:rsidR="00401716" w:rsidRPr="00163B6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63">
        <w:rPr>
          <w:rFonts w:ascii="Times New Roman" w:hAnsi="Times New Roman" w:cs="Times New Roman"/>
          <w:sz w:val="28"/>
          <w:szCs w:val="28"/>
        </w:rPr>
        <w:t>4.2.4. Кассовую заявку о потребности в субсидии на текущую смену в период зимних, весенних, летних, осенних каникул в разрезе главных администраторов доходов».</w:t>
      </w:r>
    </w:p>
    <w:p w:rsidR="00401716" w:rsidRDefault="0045773C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127">
        <w:rPr>
          <w:rFonts w:ascii="Times New Roman" w:hAnsi="Times New Roman" w:cs="Times New Roman"/>
          <w:sz w:val="28"/>
          <w:szCs w:val="28"/>
        </w:rPr>
        <w:t>.</w:t>
      </w:r>
      <w:r w:rsidR="00401716" w:rsidRPr="00091B98">
        <w:rPr>
          <w:rFonts w:ascii="Times New Roman" w:hAnsi="Times New Roman" w:cs="Times New Roman"/>
          <w:sz w:val="28"/>
          <w:szCs w:val="28"/>
        </w:rPr>
        <w:t>5. Раздел 5 изложить в следующей редакции:</w:t>
      </w:r>
    </w:p>
    <w:p w:rsidR="00065847" w:rsidRPr="00065847" w:rsidRDefault="00065847" w:rsidP="00065847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01716" w:rsidRDefault="00401716" w:rsidP="0045773C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71">
        <w:rPr>
          <w:rFonts w:ascii="Times New Roman" w:hAnsi="Times New Roman" w:cs="Times New Roman"/>
          <w:sz w:val="28"/>
          <w:szCs w:val="28"/>
        </w:rPr>
        <w:t>«</w:t>
      </w:r>
      <w:r w:rsidRPr="00091B98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91B98">
        <w:rPr>
          <w:rFonts w:ascii="Times New Roman" w:hAnsi="Times New Roman" w:cs="Times New Roman"/>
          <w:b/>
          <w:sz w:val="28"/>
          <w:szCs w:val="28"/>
        </w:rPr>
        <w:t>езультат использования субсидий</w:t>
      </w:r>
    </w:p>
    <w:p w:rsidR="0045773C" w:rsidRPr="00065847" w:rsidRDefault="0045773C" w:rsidP="0045773C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01716" w:rsidRPr="00091B98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1B98">
        <w:rPr>
          <w:rFonts w:ascii="Times New Roman" w:hAnsi="Times New Roman" w:cs="Times New Roman"/>
          <w:sz w:val="28"/>
          <w:szCs w:val="28"/>
        </w:rPr>
        <w:t>езультато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2A5E6F">
        <w:rPr>
          <w:rFonts w:ascii="Times New Roman" w:hAnsi="Times New Roman" w:cs="Times New Roman"/>
          <w:sz w:val="28"/>
          <w:szCs w:val="28"/>
        </w:rPr>
        <w:t>й</w:t>
      </w:r>
      <w:r w:rsidRPr="00091B98">
        <w:rPr>
          <w:rFonts w:ascii="Times New Roman" w:hAnsi="Times New Roman" w:cs="Times New Roman"/>
          <w:sz w:val="28"/>
          <w:szCs w:val="28"/>
        </w:rPr>
        <w:t xml:space="preserve"> является доля детей школьного возраста, получивших услугу отдыха и оздоровления в муниципальных учреждениях с дневным пребыванием детей, от общего </w:t>
      </w:r>
      <w:r w:rsidRPr="00091B98">
        <w:rPr>
          <w:rFonts w:ascii="Times New Roman" w:hAnsi="Times New Roman" w:cs="Times New Roman"/>
          <w:sz w:val="28"/>
          <w:szCs w:val="28"/>
        </w:rPr>
        <w:lastRenderedPageBreak/>
        <w:t>числа детей школьного возраста.</w:t>
      </w:r>
    </w:p>
    <w:p w:rsidR="00401716" w:rsidRPr="00091B98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5.2. </w:t>
      </w:r>
      <w:r w:rsidRPr="00EA2A1A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195E60">
        <w:rPr>
          <w:rFonts w:ascii="Times New Roman" w:hAnsi="Times New Roman" w:cs="Times New Roman"/>
          <w:sz w:val="28"/>
          <w:szCs w:val="28"/>
        </w:rPr>
        <w:t>а</w:t>
      </w:r>
      <w:r w:rsidRPr="00EA2A1A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 до заключения соглашения (дополнительных соглашений к соглашени</w:t>
      </w:r>
      <w:r w:rsidR="002A5E6F">
        <w:rPr>
          <w:rFonts w:ascii="Times New Roman" w:hAnsi="Times New Roman" w:cs="Times New Roman"/>
          <w:sz w:val="28"/>
          <w:szCs w:val="28"/>
        </w:rPr>
        <w:t>ю</w:t>
      </w:r>
      <w:r w:rsidRPr="00EA2A1A">
        <w:rPr>
          <w:rFonts w:ascii="Times New Roman" w:hAnsi="Times New Roman" w:cs="Times New Roman"/>
          <w:sz w:val="28"/>
          <w:szCs w:val="28"/>
        </w:rPr>
        <w:t>)</w:t>
      </w:r>
      <w:r w:rsidRPr="00091B98">
        <w:rPr>
          <w:rFonts w:ascii="Times New Roman" w:hAnsi="Times New Roman" w:cs="Times New Roman"/>
          <w:sz w:val="28"/>
          <w:szCs w:val="28"/>
        </w:rPr>
        <w:t>.</w:t>
      </w:r>
    </w:p>
    <w:p w:rsidR="00401716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Снижение значений результата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только в случае сокращения размера субсидии».</w:t>
      </w:r>
    </w:p>
    <w:p w:rsidR="00401716" w:rsidRDefault="0014705F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 w:rsidRPr="009962C3">
        <w:rPr>
          <w:rFonts w:ascii="Times New Roman" w:hAnsi="Times New Roman" w:cs="Times New Roman"/>
          <w:sz w:val="28"/>
          <w:szCs w:val="28"/>
        </w:rPr>
        <w:t>.6.</w:t>
      </w:r>
      <w:r w:rsidR="00401716">
        <w:rPr>
          <w:rFonts w:ascii="Times New Roman" w:hAnsi="Times New Roman" w:cs="Times New Roman"/>
          <w:sz w:val="28"/>
          <w:szCs w:val="28"/>
        </w:rPr>
        <w:t xml:space="preserve"> Пункт 6.2 раздела 6</w:t>
      </w:r>
      <w:r w:rsidR="00BE150F">
        <w:rPr>
          <w:rFonts w:ascii="Times New Roman" w:hAnsi="Times New Roman" w:cs="Times New Roman"/>
          <w:sz w:val="28"/>
          <w:szCs w:val="28"/>
        </w:rPr>
        <w:t xml:space="preserve"> «</w:t>
      </w:r>
      <w:r w:rsidR="00BE150F" w:rsidRPr="00BE150F">
        <w:rPr>
          <w:rFonts w:ascii="Times New Roman" w:hAnsi="Times New Roman" w:cs="Times New Roman"/>
          <w:sz w:val="28"/>
          <w:szCs w:val="28"/>
        </w:rPr>
        <w:t>Порядок перечисления субсидий</w:t>
      </w:r>
      <w:r w:rsidR="00BE150F">
        <w:rPr>
          <w:rFonts w:ascii="Times New Roman" w:hAnsi="Times New Roman" w:cs="Times New Roman"/>
          <w:sz w:val="28"/>
          <w:szCs w:val="28"/>
        </w:rPr>
        <w:t>»</w:t>
      </w:r>
      <w:r w:rsidR="00401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1716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62C3">
        <w:rPr>
          <w:rFonts w:ascii="Times New Roman" w:hAnsi="Times New Roman" w:cs="Times New Roman"/>
          <w:sz w:val="28"/>
          <w:szCs w:val="28"/>
        </w:rPr>
        <w:t>6.2. Для перечисления субсидии муниципальное образование представляет в министерство следующие документы:</w:t>
      </w:r>
    </w:p>
    <w:p w:rsidR="00401716" w:rsidRPr="009962C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2C3">
        <w:rPr>
          <w:rFonts w:ascii="Times New Roman" w:hAnsi="Times New Roman" w:cs="Times New Roman"/>
          <w:sz w:val="28"/>
          <w:szCs w:val="28"/>
        </w:rPr>
        <w:t>. Отчет о расходовании субсидии муниципальным образованием согласно приложению к соглашению.</w:t>
      </w:r>
    </w:p>
    <w:p w:rsidR="00401716" w:rsidRPr="009962C3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2C3">
        <w:rPr>
          <w:rFonts w:ascii="Times New Roman" w:hAnsi="Times New Roman" w:cs="Times New Roman"/>
          <w:sz w:val="28"/>
          <w:szCs w:val="28"/>
        </w:rPr>
        <w:t>. Реестр документов, подтверждающих выполнение работ (оказание услуг).</w:t>
      </w:r>
    </w:p>
    <w:p w:rsidR="00401716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62C3">
        <w:rPr>
          <w:rFonts w:ascii="Times New Roman" w:hAnsi="Times New Roman" w:cs="Times New Roman"/>
          <w:sz w:val="28"/>
          <w:szCs w:val="28"/>
        </w:rPr>
        <w:t xml:space="preserve">. Копии платежных поручений, подтверждающих </w:t>
      </w:r>
      <w:proofErr w:type="spellStart"/>
      <w:r w:rsidRPr="009962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962C3">
        <w:rPr>
          <w:rFonts w:ascii="Times New Roman" w:hAnsi="Times New Roman" w:cs="Times New Roman"/>
          <w:sz w:val="28"/>
          <w:szCs w:val="28"/>
        </w:rPr>
        <w:t xml:space="preserve"> мероприятий за с</w:t>
      </w:r>
      <w:r>
        <w:rPr>
          <w:rFonts w:ascii="Times New Roman" w:hAnsi="Times New Roman" w:cs="Times New Roman"/>
          <w:sz w:val="28"/>
          <w:szCs w:val="28"/>
        </w:rPr>
        <w:t>чет средств местного бюджета».</w:t>
      </w:r>
    </w:p>
    <w:p w:rsidR="00401716" w:rsidRDefault="00BE150F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16">
        <w:rPr>
          <w:rFonts w:ascii="Times New Roman" w:hAnsi="Times New Roman" w:cs="Times New Roman"/>
          <w:sz w:val="28"/>
          <w:szCs w:val="28"/>
        </w:rPr>
        <w:t xml:space="preserve">.7. </w:t>
      </w:r>
      <w:r w:rsidR="00552288">
        <w:rPr>
          <w:rFonts w:ascii="Times New Roman" w:hAnsi="Times New Roman" w:cs="Times New Roman"/>
          <w:sz w:val="28"/>
          <w:szCs w:val="28"/>
        </w:rPr>
        <w:t>В разделе 7 «</w:t>
      </w:r>
      <w:r w:rsidR="009105E6" w:rsidRPr="009105E6">
        <w:rPr>
          <w:rFonts w:ascii="Times New Roman" w:hAnsi="Times New Roman" w:cs="Times New Roman"/>
          <w:sz w:val="28"/>
          <w:szCs w:val="28"/>
        </w:rPr>
        <w:t>Требование к отчетности</w:t>
      </w:r>
      <w:r w:rsidR="00552288">
        <w:rPr>
          <w:rFonts w:ascii="Times New Roman" w:hAnsi="Times New Roman" w:cs="Times New Roman"/>
          <w:sz w:val="28"/>
          <w:szCs w:val="28"/>
        </w:rPr>
        <w:t>»</w:t>
      </w:r>
      <w:r w:rsidR="009105E6">
        <w:rPr>
          <w:rFonts w:ascii="Times New Roman" w:hAnsi="Times New Roman" w:cs="Times New Roman"/>
          <w:sz w:val="28"/>
          <w:szCs w:val="28"/>
        </w:rPr>
        <w:t xml:space="preserve"> а</w:t>
      </w:r>
      <w:r w:rsidR="00401716">
        <w:rPr>
          <w:rFonts w:ascii="Times New Roman" w:hAnsi="Times New Roman" w:cs="Times New Roman"/>
          <w:sz w:val="28"/>
          <w:szCs w:val="28"/>
        </w:rPr>
        <w:t>бзац «</w:t>
      </w:r>
      <w:r w:rsidR="00401716" w:rsidRPr="00654A34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о достижении </w:t>
      </w:r>
      <w:proofErr w:type="gramStart"/>
      <w:r w:rsidR="00401716" w:rsidRPr="00654A34">
        <w:rPr>
          <w:rFonts w:ascii="Times New Roman" w:hAnsi="Times New Roman" w:cs="Times New Roman"/>
          <w:sz w:val="28"/>
          <w:szCs w:val="28"/>
        </w:rPr>
        <w:t>значения показателя результативности использования субсидии</w:t>
      </w:r>
      <w:proofErr w:type="gramEnd"/>
      <w:r w:rsidR="00401716" w:rsidRPr="00654A34">
        <w:rPr>
          <w:rFonts w:ascii="Times New Roman" w:hAnsi="Times New Roman" w:cs="Times New Roman"/>
          <w:sz w:val="28"/>
          <w:szCs w:val="28"/>
        </w:rPr>
        <w:t xml:space="preserve"> по форме, которая установлена соглашением</w:t>
      </w:r>
      <w:r w:rsidR="0040171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01716" w:rsidRPr="00091B98" w:rsidRDefault="00401716" w:rsidP="00401716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4A34">
        <w:rPr>
          <w:rFonts w:ascii="Times New Roman" w:hAnsi="Times New Roman" w:cs="Times New Roman"/>
          <w:sz w:val="28"/>
          <w:szCs w:val="28"/>
        </w:rPr>
        <w:t>ежегодно, не позднее 15 января года, следующего за отчетным, отчет о достижении значения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A34">
        <w:rPr>
          <w:rFonts w:ascii="Times New Roman" w:hAnsi="Times New Roman" w:cs="Times New Roman"/>
          <w:sz w:val="28"/>
          <w:szCs w:val="28"/>
        </w:rPr>
        <w:t xml:space="preserve"> использования субсидии по форме, которая установлена соглашением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1716" w:rsidRDefault="00F77F2E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127">
        <w:rPr>
          <w:rFonts w:ascii="Times New Roman" w:hAnsi="Times New Roman" w:cs="Times New Roman"/>
          <w:sz w:val="28"/>
          <w:szCs w:val="28"/>
        </w:rPr>
        <w:t>.</w:t>
      </w:r>
      <w:r w:rsidR="00401716">
        <w:rPr>
          <w:rFonts w:ascii="Times New Roman" w:hAnsi="Times New Roman" w:cs="Times New Roman"/>
          <w:sz w:val="28"/>
          <w:szCs w:val="28"/>
        </w:rPr>
        <w:t>8</w:t>
      </w:r>
      <w:r w:rsidR="00401716" w:rsidRPr="00091B98">
        <w:rPr>
          <w:rFonts w:ascii="Times New Roman" w:hAnsi="Times New Roman" w:cs="Times New Roman"/>
          <w:sz w:val="28"/>
          <w:szCs w:val="28"/>
        </w:rPr>
        <w:t>. Раздел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7F2E">
        <w:rPr>
          <w:rFonts w:ascii="Times New Roman" w:hAnsi="Times New Roman" w:cs="Times New Roman"/>
          <w:sz w:val="28"/>
          <w:szCs w:val="28"/>
        </w:rPr>
        <w:t>Основание и порядок применения мер ответственности к муниципальным образованиям при невыполнении обязательств, установленных соглашениями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716" w:rsidRPr="00091B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14EE" w:rsidRPr="00091B98" w:rsidRDefault="006614EE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16" w:rsidRDefault="00401716" w:rsidP="000328BF">
      <w:pPr>
        <w:suppressAutoHyphens w:val="0"/>
        <w:autoSpaceDE w:val="0"/>
        <w:autoSpaceDN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8B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91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Основание и порядок применения мер ответственности к муниципальным образованиям при невыполнении обязательств, установленных соглаше</w:t>
      </w:r>
      <w:r w:rsidR="00032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ниями о предоставлении субсидий</w:t>
      </w:r>
    </w:p>
    <w:p w:rsidR="000328BF" w:rsidRPr="00091B98" w:rsidRDefault="000328BF" w:rsidP="000328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9.1. Основаниями для применения мер ответственности 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 субсидий, предусмотренных соглашениями;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9.2. При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>года предоставления субсидий значений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 w:rsidRPr="00091B98">
        <w:rPr>
          <w:rFonts w:ascii="Times New Roman" w:hAnsi="Times New Roman" w:cs="Times New Roman"/>
          <w:sz w:val="28"/>
          <w:szCs w:val="28"/>
        </w:rPr>
        <w:t xml:space="preserve"> субсидий,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9.2.1.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 субсидий на основании отчетов и сведений, представляемых муниципальными образованиями,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91B98">
        <w:rPr>
          <w:rFonts w:ascii="Times New Roman" w:hAnsi="Times New Roman" w:cs="Times New Roman"/>
          <w:sz w:val="28"/>
          <w:szCs w:val="28"/>
        </w:rPr>
        <w:t>в срок до 1 апреля текущего финансового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1B98">
        <w:rPr>
          <w:rFonts w:ascii="Times New Roman" w:hAnsi="Times New Roman" w:cs="Times New Roman"/>
          <w:sz w:val="28"/>
          <w:szCs w:val="28"/>
        </w:rPr>
        <w:t>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</w:t>
      </w:r>
      <w:proofErr w:type="gramEnd"/>
      <w:r w:rsidRPr="00091B98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года.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91B98">
        <w:rPr>
          <w:rFonts w:ascii="Times New Roman" w:hAnsi="Times New Roman" w:cs="Times New Roman"/>
          <w:sz w:val="28"/>
          <w:szCs w:val="28"/>
        </w:rPr>
        <w:t>до 1 мая текущ</w:t>
      </w:r>
      <w:r>
        <w:rPr>
          <w:rFonts w:ascii="Times New Roman" w:hAnsi="Times New Roman" w:cs="Times New Roman"/>
          <w:sz w:val="28"/>
          <w:szCs w:val="28"/>
        </w:rPr>
        <w:t>его финансового года представляе</w:t>
      </w:r>
      <w:r w:rsidRPr="00091B98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>) муниципальными образованиями средств местных бюджетов в доход областного бюджета в установленный срок.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9.2.2.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B98">
        <w:rPr>
          <w:rFonts w:ascii="Times New Roman" w:hAnsi="Times New Roman" w:cs="Times New Roman"/>
          <w:sz w:val="28"/>
          <w:szCs w:val="28"/>
        </w:rPr>
        <w:t xml:space="preserve"> использования субсидий по результатам осуществления государственного финансового контроля министерство финансов Кировской области </w:t>
      </w:r>
      <w:r w:rsidRPr="00091B98">
        <w:rPr>
          <w:rFonts w:ascii="Times New Roman" w:hAnsi="Times New Roman" w:cs="Times New Roman"/>
          <w:sz w:val="28"/>
          <w:szCs w:val="28"/>
        </w:rPr>
        <w:lastRenderedPageBreak/>
        <w:t>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r w:rsidR="004443C8">
        <w:rPr>
          <w:rFonts w:ascii="Times New Roman" w:hAnsi="Times New Roman" w:cs="Times New Roman"/>
          <w:sz w:val="28"/>
          <w:szCs w:val="28"/>
        </w:rPr>
        <w:t xml:space="preserve"> </w:t>
      </w:r>
      <w:r w:rsidR="004443C8" w:rsidRPr="00CE7270">
        <w:fldChar w:fldCharType="begin"/>
      </w:r>
      <w:r w:rsidR="004443C8" w:rsidRPr="00CE7270">
        <w:rPr>
          <w:position w:val="-12"/>
        </w:rPr>
        <w:instrText xml:space="preserve"> QUOTE </w:instrText>
      </w:r>
      <w:r w:rsidR="004443C8" w:rsidRPr="00CE7270">
        <w:rPr>
          <w:position w:val="-12"/>
        </w:rPr>
        <w:instrText xml:space="preserve"> </w:instrText>
      </w:r>
      <w:r w:rsidR="004443C8" w:rsidRPr="00CE7270">
        <w:rPr>
          <w:position w:val="-12"/>
        </w:rPr>
        <w:fldChar w:fldCharType="separate"/>
      </w:r>
      <w:r w:rsidR="004443C8" w:rsidRPr="00CE7270">
        <w:rPr>
          <w:position w:val="-12"/>
        </w:rPr>
        <w:fldChar w:fldCharType="end"/>
      </w:r>
      <w:proofErr w:type="gramEnd"/>
    </w:p>
    <w:p w:rsidR="00F12282" w:rsidRPr="00363F60" w:rsidRDefault="00401716" w:rsidP="00F12282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>9.2.3. Объем средств, подлежащи</w:t>
      </w:r>
      <w:r w:rsidR="000328BF">
        <w:rPr>
          <w:rFonts w:ascii="Times New Roman" w:hAnsi="Times New Roman" w:cs="Times New Roman"/>
          <w:sz w:val="28"/>
          <w:szCs w:val="28"/>
        </w:rPr>
        <w:t>х</w:t>
      </w:r>
      <w:r w:rsidRPr="00091B98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240B28">
        <w:rPr>
          <w:rFonts w:ascii="Times New Roman" w:hAnsi="Times New Roman" w:cs="Times New Roman"/>
          <w:sz w:val="28"/>
          <w:szCs w:val="28"/>
        </w:rPr>
        <w:br/>
      </w:r>
      <w:r w:rsidRPr="00091B98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доход </w:t>
      </w:r>
      <w:r w:rsidR="00065847" w:rsidRPr="00B81CB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6584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begin"/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instrText xml:space="preserve"> QUOTE </w:instrTex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instrText xml:space="preserve"> </w:instrText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separate"/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end"/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begin"/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instrText xml:space="preserve"> QUOTE </w:instrTex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instrText xml:space="preserve"> </w:instrText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separate"/>
      </w:r>
      <w:r w:rsidR="00F12282" w:rsidRPr="00F12282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fldChar w:fldCharType="end"/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065847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Pr="00091B98">
        <w:rPr>
          <w:rFonts w:ascii="Times New Roman" w:hAnsi="Times New Roman" w:cs="Times New Roman"/>
          <w:sz w:val="28"/>
          <w:szCs w:val="28"/>
        </w:rPr>
        <w:t xml:space="preserve">определяется по каждому мероприятию, по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91B98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субсидии и в целях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и рассчитывается по формуле:</w:t>
      </w:r>
    </w:p>
    <w:p w:rsidR="004443C8" w:rsidRPr="00363F60" w:rsidRDefault="004443C8" w:rsidP="004443C8">
      <w:pPr>
        <w:widowControl w:val="0"/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716" w:rsidRPr="00091B98" w:rsidRDefault="00F12282" w:rsidP="00F77F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52550" cy="285750"/>
            <wp:effectExtent l="19050" t="0" r="0" b="0"/>
            <wp:docPr id="4" name="Рисунок 4" descr="P0096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096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16" w:rsidRPr="00091B98" w:rsidRDefault="00401716" w:rsidP="004443C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01716" w:rsidRPr="00091B98" w:rsidRDefault="003D246B" w:rsidP="00F77F2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D246B">
        <w:rPr>
          <w:sz w:val="28"/>
          <w:szCs w:val="28"/>
          <w:vertAlign w:val="subscript"/>
          <w:lang w:val="en-US"/>
        </w:rPr>
        <w:t>i</w:t>
      </w:r>
      <w:r w:rsidRPr="003D246B">
        <w:rPr>
          <w:sz w:val="28"/>
          <w:szCs w:val="28"/>
          <w:vertAlign w:val="superscript"/>
          <w:lang w:val="en-US"/>
        </w:rPr>
        <w:t>s</w:t>
      </w:r>
      <w:r w:rsidR="00220226">
        <w:rPr>
          <w:sz w:val="28"/>
          <w:szCs w:val="28"/>
        </w:rPr>
        <w:t xml:space="preserve"> </w:t>
      </w:r>
      <w:r w:rsidR="009B01CB" w:rsidRPr="00091B98">
        <w:rPr>
          <w:sz w:val="28"/>
          <w:szCs w:val="28"/>
        </w:rPr>
        <w:t>–</w:t>
      </w:r>
      <w:r w:rsidR="00401716" w:rsidRPr="00091B98">
        <w:rPr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401716">
        <w:rPr>
          <w:sz w:val="28"/>
          <w:szCs w:val="28"/>
        </w:rPr>
        <w:t>министерством</w:t>
      </w:r>
      <w:r w:rsidR="00401716" w:rsidRPr="00091B98">
        <w:rPr>
          <w:sz w:val="28"/>
          <w:szCs w:val="28"/>
        </w:rPr>
        <w:t>;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B98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– коэффициент, равный 0,01.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9.2.4.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 xml:space="preserve">Если получателями субсидий в порядке и на основании документов, установленных муниципальными контрактами (контрактами, договорами), в целях </w:t>
      </w:r>
      <w:proofErr w:type="spellStart"/>
      <w:r w:rsidRPr="00091B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B98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</w:t>
      </w:r>
      <w:r w:rsidRPr="00534563">
        <w:rPr>
          <w:rFonts w:ascii="Times New Roman" w:hAnsi="Times New Roman" w:cs="Times New Roman"/>
          <w:sz w:val="28"/>
          <w:szCs w:val="28"/>
        </w:rPr>
        <w:t>Порядком</w:t>
      </w:r>
      <w:r w:rsidR="00534563" w:rsidRPr="00534563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</w:t>
      </w:r>
      <w:r w:rsidR="00534563" w:rsidRPr="001373E1">
        <w:rPr>
          <w:rFonts w:ascii="Times New Roman" w:hAnsi="Times New Roman" w:cs="Times New Roman"/>
          <w:sz w:val="28"/>
          <w:szCs w:val="28"/>
        </w:rPr>
        <w:t xml:space="preserve">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</w:t>
      </w:r>
      <w:proofErr w:type="gramEnd"/>
      <w:r w:rsidR="00534563" w:rsidRPr="001373E1">
        <w:rPr>
          <w:rFonts w:ascii="Times New Roman" w:hAnsi="Times New Roman" w:cs="Times New Roman"/>
          <w:sz w:val="28"/>
          <w:szCs w:val="28"/>
        </w:rPr>
        <w:t xml:space="preserve"> в каникулярное время, с дневным пребыванием</w:t>
      </w:r>
      <w:r w:rsidR="00220226">
        <w:rPr>
          <w:rFonts w:ascii="Times New Roman" w:hAnsi="Times New Roman" w:cs="Times New Roman"/>
          <w:sz w:val="28"/>
          <w:szCs w:val="28"/>
        </w:rPr>
        <w:t xml:space="preserve"> (приложение № 2 к Подпрограмме)</w:t>
      </w:r>
      <w:r w:rsidRPr="00091B98">
        <w:rPr>
          <w:rFonts w:ascii="Times New Roman" w:hAnsi="Times New Roman" w:cs="Times New Roman"/>
          <w:sz w:val="28"/>
          <w:szCs w:val="28"/>
        </w:rPr>
        <w:t xml:space="preserve"> меры ответственности </w:t>
      </w:r>
      <w:r w:rsidR="00220226">
        <w:rPr>
          <w:rFonts w:ascii="Times New Roman" w:hAnsi="Times New Roman" w:cs="Times New Roman"/>
          <w:sz w:val="28"/>
          <w:szCs w:val="28"/>
        </w:rPr>
        <w:br/>
      </w:r>
      <w:r w:rsidRPr="00091B98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401716" w:rsidRPr="00091B98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9.2.5.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</w:t>
      </w:r>
      <w:r w:rsidRPr="00091B98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401716" w:rsidRDefault="00401716" w:rsidP="00F77F2E">
      <w:pPr>
        <w:widowControl w:val="0"/>
        <w:tabs>
          <w:tab w:val="left" w:pos="709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98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091B98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на 31 декабря года предоставления субсидий субсидии не использованы в размере, установленном законом области об областном бюджете или постановлениями Правительства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91B98">
        <w:rPr>
          <w:rFonts w:ascii="Times New Roman" w:hAnsi="Times New Roman" w:cs="Times New Roman"/>
          <w:sz w:val="28"/>
          <w:szCs w:val="28"/>
        </w:rPr>
        <w:t>в срок до 1 февраля текущего финансового года направ</w:t>
      </w:r>
      <w:r>
        <w:rPr>
          <w:rFonts w:ascii="Times New Roman" w:hAnsi="Times New Roman" w:cs="Times New Roman"/>
          <w:sz w:val="28"/>
          <w:szCs w:val="28"/>
        </w:rPr>
        <w:t>ляе</w:t>
      </w:r>
      <w:r w:rsidRPr="00091B98">
        <w:rPr>
          <w:rFonts w:ascii="Times New Roman" w:hAnsi="Times New Roman" w:cs="Times New Roman"/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Pr="00091B98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субсидий».</w:t>
      </w:r>
    </w:p>
    <w:p w:rsidR="00F57FF2" w:rsidRPr="001373E1" w:rsidRDefault="00F57FF2" w:rsidP="00F77F2E">
      <w:pPr>
        <w:suppressAutoHyphens w:val="0"/>
        <w:autoSpaceDE w:val="0"/>
        <w:spacing w:after="0" w:line="36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3E1">
        <w:rPr>
          <w:rFonts w:ascii="Times New Roman" w:hAnsi="Times New Roman" w:cs="Times New Roman"/>
          <w:sz w:val="28"/>
          <w:szCs w:val="28"/>
        </w:rPr>
        <w:t xml:space="preserve">. Дополнить Порядком </w:t>
      </w:r>
      <w:r w:rsidRPr="00796399">
        <w:rPr>
          <w:rFonts w:ascii="Times New Roman" w:hAnsi="Times New Roman"/>
          <w:sz w:val="28"/>
          <w:szCs w:val="28"/>
        </w:rPr>
        <w:t>предоставления и распределения субсидий местным бюджетам из областного бюджета на создание и развити</w:t>
      </w:r>
      <w:r>
        <w:rPr>
          <w:rFonts w:ascii="Times New Roman" w:hAnsi="Times New Roman"/>
          <w:sz w:val="28"/>
          <w:szCs w:val="28"/>
        </w:rPr>
        <w:t>е молодежных пространств в 2023 </w:t>
      </w:r>
      <w:r w:rsidRPr="00796399">
        <w:rPr>
          <w:rFonts w:ascii="Times New Roman" w:hAnsi="Times New Roman"/>
          <w:sz w:val="28"/>
          <w:szCs w:val="28"/>
        </w:rPr>
        <w:t>году</w:t>
      </w:r>
      <w:r w:rsidRPr="001373E1">
        <w:rPr>
          <w:rFonts w:ascii="Times New Roman" w:hAnsi="Times New Roman" w:cs="Times New Roman"/>
          <w:sz w:val="28"/>
          <w:szCs w:val="28"/>
        </w:rPr>
        <w:t xml:space="preserve"> (приложение № 1 к Подпрограмме) </w:t>
      </w:r>
      <w:hyperlink r:id="rId10" w:history="1">
        <w:r w:rsidRPr="001373E1">
          <w:rPr>
            <w:rFonts w:ascii="Times New Roman" w:hAnsi="Times New Roman" w:cs="Times New Roman"/>
            <w:sz w:val="28"/>
            <w:szCs w:val="28"/>
          </w:rPr>
          <w:t>согласно приложению.</w:t>
        </w:r>
      </w:hyperlink>
    </w:p>
    <w:p w:rsidR="00B2768C" w:rsidRPr="006E029D" w:rsidRDefault="00B2768C">
      <w:pPr>
        <w:pStyle w:val="ad"/>
        <w:widowControl w:val="0"/>
        <w:tabs>
          <w:tab w:val="left" w:pos="0"/>
          <w:tab w:val="left" w:pos="142"/>
          <w:tab w:val="left" w:pos="1701"/>
        </w:tabs>
        <w:spacing w:before="720" w:after="0" w:line="240" w:lineRule="auto"/>
        <w:ind w:left="0"/>
        <w:contextualSpacing w:val="0"/>
        <w:jc w:val="center"/>
      </w:pPr>
      <w:hyperlink r:id="rId11" w:history="1">
        <w:r w:rsidRPr="005D6127">
          <w:rPr>
            <w:rFonts w:ascii="Times New Roman" w:hAnsi="Times New Roman" w:cs="Times New Roman"/>
            <w:spacing w:val="-4"/>
            <w:sz w:val="28"/>
            <w:szCs w:val="28"/>
          </w:rPr>
          <w:t>____________</w:t>
        </w:r>
      </w:hyperlink>
    </w:p>
    <w:sectPr w:rsidR="00B2768C" w:rsidRPr="006E029D" w:rsidSect="00724BA0">
      <w:headerReference w:type="default" r:id="rId12"/>
      <w:headerReference w:type="first" r:id="rId13"/>
      <w:pgSz w:w="11906" w:h="16838"/>
      <w:pgMar w:top="1134" w:right="850" w:bottom="1134" w:left="1701" w:header="0" w:footer="720" w:gutter="0"/>
      <w:pgNumType w:start="1"/>
      <w:cols w:space="720"/>
      <w:titlePg/>
      <w:docGrid w:linePitch="299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0F" w:rsidRDefault="005F590F">
      <w:pPr>
        <w:spacing w:after="0" w:line="240" w:lineRule="auto"/>
      </w:pPr>
      <w:r>
        <w:separator/>
      </w:r>
    </w:p>
  </w:endnote>
  <w:endnote w:type="continuationSeparator" w:id="0">
    <w:p w:rsidR="005F590F" w:rsidRDefault="005F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0F" w:rsidRDefault="005F590F">
      <w:pPr>
        <w:spacing w:after="0" w:line="240" w:lineRule="auto"/>
      </w:pPr>
      <w:r>
        <w:separator/>
      </w:r>
    </w:p>
  </w:footnote>
  <w:footnote w:type="continuationSeparator" w:id="0">
    <w:p w:rsidR="005F590F" w:rsidRDefault="005F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6F" w:rsidRDefault="00F8386F">
    <w:pPr>
      <w:pStyle w:val="af2"/>
      <w:jc w:val="center"/>
    </w:pPr>
  </w:p>
  <w:p w:rsidR="00207938" w:rsidRDefault="00207938">
    <w:pPr>
      <w:pStyle w:val="af2"/>
      <w:jc w:val="center"/>
    </w:pPr>
  </w:p>
  <w:p w:rsidR="00F8386F" w:rsidRPr="00724BA0" w:rsidRDefault="00F8386F">
    <w:pPr>
      <w:pStyle w:val="af2"/>
      <w:jc w:val="center"/>
      <w:rPr>
        <w:rFonts w:ascii="Times New Roman" w:hAnsi="Times New Roman" w:cs="Times New Roman"/>
        <w:sz w:val="24"/>
        <w:szCs w:val="24"/>
      </w:rPr>
    </w:pPr>
    <w:r w:rsidRPr="00724BA0">
      <w:rPr>
        <w:rFonts w:ascii="Times New Roman" w:hAnsi="Times New Roman" w:cs="Times New Roman"/>
        <w:sz w:val="24"/>
        <w:szCs w:val="24"/>
      </w:rPr>
      <w:fldChar w:fldCharType="begin"/>
    </w:r>
    <w:r w:rsidRPr="00724BA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24BA0">
      <w:rPr>
        <w:rFonts w:ascii="Times New Roman" w:hAnsi="Times New Roman" w:cs="Times New Roman"/>
        <w:sz w:val="24"/>
        <w:szCs w:val="24"/>
      </w:rPr>
      <w:fldChar w:fldCharType="separate"/>
    </w:r>
    <w:r w:rsidR="008603DC">
      <w:rPr>
        <w:rFonts w:ascii="Times New Roman" w:hAnsi="Times New Roman" w:cs="Times New Roman"/>
        <w:noProof/>
        <w:sz w:val="24"/>
        <w:szCs w:val="24"/>
      </w:rPr>
      <w:t>8</w:t>
    </w:r>
    <w:r w:rsidRPr="00724BA0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6F" w:rsidRDefault="00F8386F">
    <w:pPr>
      <w:pStyle w:val="af2"/>
      <w:jc w:val="center"/>
    </w:pPr>
  </w:p>
  <w:p w:rsidR="00F8386F" w:rsidRDefault="00F8386F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405"/>
    <w:multiLevelType w:val="multilevel"/>
    <w:tmpl w:val="8848B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322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768C"/>
    <w:rsid w:val="0000077C"/>
    <w:rsid w:val="00000E8D"/>
    <w:rsid w:val="000070F7"/>
    <w:rsid w:val="000143ED"/>
    <w:rsid w:val="000151A5"/>
    <w:rsid w:val="00015884"/>
    <w:rsid w:val="00015BE9"/>
    <w:rsid w:val="00022E6D"/>
    <w:rsid w:val="000319FB"/>
    <w:rsid w:val="000328BF"/>
    <w:rsid w:val="00034C74"/>
    <w:rsid w:val="00041071"/>
    <w:rsid w:val="00043B63"/>
    <w:rsid w:val="00043FE2"/>
    <w:rsid w:val="0004497A"/>
    <w:rsid w:val="00051453"/>
    <w:rsid w:val="00054939"/>
    <w:rsid w:val="0005698E"/>
    <w:rsid w:val="00062476"/>
    <w:rsid w:val="00062D57"/>
    <w:rsid w:val="00064E46"/>
    <w:rsid w:val="00065847"/>
    <w:rsid w:val="0007455C"/>
    <w:rsid w:val="00075074"/>
    <w:rsid w:val="0007609F"/>
    <w:rsid w:val="000803CA"/>
    <w:rsid w:val="00083BBE"/>
    <w:rsid w:val="00084154"/>
    <w:rsid w:val="00084233"/>
    <w:rsid w:val="00085A31"/>
    <w:rsid w:val="000933E3"/>
    <w:rsid w:val="00094578"/>
    <w:rsid w:val="000953EF"/>
    <w:rsid w:val="00095BA1"/>
    <w:rsid w:val="000969A3"/>
    <w:rsid w:val="000A5A47"/>
    <w:rsid w:val="000B1DB1"/>
    <w:rsid w:val="000B29EE"/>
    <w:rsid w:val="000B3BA4"/>
    <w:rsid w:val="000B52D5"/>
    <w:rsid w:val="000B5B5F"/>
    <w:rsid w:val="000C2FAC"/>
    <w:rsid w:val="000D5FE9"/>
    <w:rsid w:val="000D6413"/>
    <w:rsid w:val="000D6BE6"/>
    <w:rsid w:val="000D7BEE"/>
    <w:rsid w:val="000E53FB"/>
    <w:rsid w:val="000E5F02"/>
    <w:rsid w:val="000F2839"/>
    <w:rsid w:val="000F6368"/>
    <w:rsid w:val="000F6921"/>
    <w:rsid w:val="000F72C7"/>
    <w:rsid w:val="00100A22"/>
    <w:rsid w:val="00100E9D"/>
    <w:rsid w:val="00110EC0"/>
    <w:rsid w:val="001127DA"/>
    <w:rsid w:val="00112DB0"/>
    <w:rsid w:val="00113795"/>
    <w:rsid w:val="001147C8"/>
    <w:rsid w:val="00116FFE"/>
    <w:rsid w:val="00123F77"/>
    <w:rsid w:val="001247BD"/>
    <w:rsid w:val="001247D0"/>
    <w:rsid w:val="00126FF9"/>
    <w:rsid w:val="00131630"/>
    <w:rsid w:val="00133243"/>
    <w:rsid w:val="00133479"/>
    <w:rsid w:val="00136BBF"/>
    <w:rsid w:val="00136C4E"/>
    <w:rsid w:val="001373E1"/>
    <w:rsid w:val="00141A08"/>
    <w:rsid w:val="00144FE6"/>
    <w:rsid w:val="0014705F"/>
    <w:rsid w:val="0014792D"/>
    <w:rsid w:val="00153C93"/>
    <w:rsid w:val="00155B8F"/>
    <w:rsid w:val="0015656E"/>
    <w:rsid w:val="0015684B"/>
    <w:rsid w:val="0016179D"/>
    <w:rsid w:val="00163501"/>
    <w:rsid w:val="001701E4"/>
    <w:rsid w:val="00170E2D"/>
    <w:rsid w:val="00171A24"/>
    <w:rsid w:val="00173054"/>
    <w:rsid w:val="00180637"/>
    <w:rsid w:val="0018163D"/>
    <w:rsid w:val="00182262"/>
    <w:rsid w:val="001875A7"/>
    <w:rsid w:val="00194C06"/>
    <w:rsid w:val="00195E60"/>
    <w:rsid w:val="00196AC9"/>
    <w:rsid w:val="001A0277"/>
    <w:rsid w:val="001A43D7"/>
    <w:rsid w:val="001A5896"/>
    <w:rsid w:val="001A5F46"/>
    <w:rsid w:val="001A603F"/>
    <w:rsid w:val="001A7CCB"/>
    <w:rsid w:val="001B2802"/>
    <w:rsid w:val="001B332B"/>
    <w:rsid w:val="001B58EF"/>
    <w:rsid w:val="001B74F9"/>
    <w:rsid w:val="001C2BA1"/>
    <w:rsid w:val="001C5B5D"/>
    <w:rsid w:val="001D0648"/>
    <w:rsid w:val="001D08DC"/>
    <w:rsid w:val="001D1ACB"/>
    <w:rsid w:val="001D28EB"/>
    <w:rsid w:val="001D34AA"/>
    <w:rsid w:val="001D3786"/>
    <w:rsid w:val="001D3E0E"/>
    <w:rsid w:val="001E1CB8"/>
    <w:rsid w:val="001E40A6"/>
    <w:rsid w:val="001E6AD9"/>
    <w:rsid w:val="001E772D"/>
    <w:rsid w:val="001F0017"/>
    <w:rsid w:val="001F04CC"/>
    <w:rsid w:val="001F132C"/>
    <w:rsid w:val="001F1C23"/>
    <w:rsid w:val="001F69E2"/>
    <w:rsid w:val="002039BA"/>
    <w:rsid w:val="002068B7"/>
    <w:rsid w:val="00207938"/>
    <w:rsid w:val="00212C79"/>
    <w:rsid w:val="00212D06"/>
    <w:rsid w:val="00213D73"/>
    <w:rsid w:val="00216141"/>
    <w:rsid w:val="002172A8"/>
    <w:rsid w:val="00220226"/>
    <w:rsid w:val="00221216"/>
    <w:rsid w:val="002232F4"/>
    <w:rsid w:val="00226E9E"/>
    <w:rsid w:val="00227BE2"/>
    <w:rsid w:val="00230682"/>
    <w:rsid w:val="00233F61"/>
    <w:rsid w:val="00235525"/>
    <w:rsid w:val="002404AC"/>
    <w:rsid w:val="00240B28"/>
    <w:rsid w:val="002411F0"/>
    <w:rsid w:val="0025321C"/>
    <w:rsid w:val="00253668"/>
    <w:rsid w:val="00254CF0"/>
    <w:rsid w:val="002576F2"/>
    <w:rsid w:val="00257E20"/>
    <w:rsid w:val="00257F19"/>
    <w:rsid w:val="00262229"/>
    <w:rsid w:val="002629FA"/>
    <w:rsid w:val="002659C6"/>
    <w:rsid w:val="00266866"/>
    <w:rsid w:val="00267182"/>
    <w:rsid w:val="0026727B"/>
    <w:rsid w:val="00271FF9"/>
    <w:rsid w:val="002743C9"/>
    <w:rsid w:val="00275D0C"/>
    <w:rsid w:val="0028295C"/>
    <w:rsid w:val="00284C6C"/>
    <w:rsid w:val="0028629A"/>
    <w:rsid w:val="00287F43"/>
    <w:rsid w:val="00292C07"/>
    <w:rsid w:val="002A1011"/>
    <w:rsid w:val="002A2013"/>
    <w:rsid w:val="002A3E8B"/>
    <w:rsid w:val="002A5E6F"/>
    <w:rsid w:val="002B0859"/>
    <w:rsid w:val="002C2D71"/>
    <w:rsid w:val="002D5C33"/>
    <w:rsid w:val="002E4FF0"/>
    <w:rsid w:val="002F31C0"/>
    <w:rsid w:val="002F4053"/>
    <w:rsid w:val="002F6A24"/>
    <w:rsid w:val="00301B61"/>
    <w:rsid w:val="0031005A"/>
    <w:rsid w:val="003142EE"/>
    <w:rsid w:val="0031536F"/>
    <w:rsid w:val="00315E79"/>
    <w:rsid w:val="003219A9"/>
    <w:rsid w:val="003231FD"/>
    <w:rsid w:val="00324C73"/>
    <w:rsid w:val="00325B6E"/>
    <w:rsid w:val="00337299"/>
    <w:rsid w:val="00337BF5"/>
    <w:rsid w:val="00345A8F"/>
    <w:rsid w:val="003501A3"/>
    <w:rsid w:val="00351B2B"/>
    <w:rsid w:val="00352E18"/>
    <w:rsid w:val="00357B07"/>
    <w:rsid w:val="00363F60"/>
    <w:rsid w:val="003659DD"/>
    <w:rsid w:val="00365A8E"/>
    <w:rsid w:val="00366ACD"/>
    <w:rsid w:val="0036749F"/>
    <w:rsid w:val="003675DD"/>
    <w:rsid w:val="003700E9"/>
    <w:rsid w:val="00371B89"/>
    <w:rsid w:val="003729A3"/>
    <w:rsid w:val="00373AFD"/>
    <w:rsid w:val="00376349"/>
    <w:rsid w:val="00377689"/>
    <w:rsid w:val="003776A4"/>
    <w:rsid w:val="003810C9"/>
    <w:rsid w:val="00381AFA"/>
    <w:rsid w:val="0039005C"/>
    <w:rsid w:val="00394718"/>
    <w:rsid w:val="0039640C"/>
    <w:rsid w:val="003A1EF4"/>
    <w:rsid w:val="003A455D"/>
    <w:rsid w:val="003A63CA"/>
    <w:rsid w:val="003B52BE"/>
    <w:rsid w:val="003C5A09"/>
    <w:rsid w:val="003D246B"/>
    <w:rsid w:val="003D6111"/>
    <w:rsid w:val="003D70AB"/>
    <w:rsid w:val="003D7CFB"/>
    <w:rsid w:val="003E2249"/>
    <w:rsid w:val="003E34F0"/>
    <w:rsid w:val="003E3FC4"/>
    <w:rsid w:val="003E4137"/>
    <w:rsid w:val="003E58A4"/>
    <w:rsid w:val="003E5A7D"/>
    <w:rsid w:val="003E6EB8"/>
    <w:rsid w:val="003E7D1E"/>
    <w:rsid w:val="003F2140"/>
    <w:rsid w:val="003F32BA"/>
    <w:rsid w:val="0040028E"/>
    <w:rsid w:val="00401716"/>
    <w:rsid w:val="00401A6D"/>
    <w:rsid w:val="004100E4"/>
    <w:rsid w:val="00414AD5"/>
    <w:rsid w:val="00416031"/>
    <w:rsid w:val="004162C8"/>
    <w:rsid w:val="004165D1"/>
    <w:rsid w:val="00417885"/>
    <w:rsid w:val="00421169"/>
    <w:rsid w:val="004222C1"/>
    <w:rsid w:val="00422AA4"/>
    <w:rsid w:val="00423941"/>
    <w:rsid w:val="00423A65"/>
    <w:rsid w:val="00424F40"/>
    <w:rsid w:val="0042625D"/>
    <w:rsid w:val="00427D34"/>
    <w:rsid w:val="00432341"/>
    <w:rsid w:val="00435754"/>
    <w:rsid w:val="00435850"/>
    <w:rsid w:val="00441071"/>
    <w:rsid w:val="00441462"/>
    <w:rsid w:val="00442073"/>
    <w:rsid w:val="004443C8"/>
    <w:rsid w:val="0044532A"/>
    <w:rsid w:val="00445A79"/>
    <w:rsid w:val="00447CF7"/>
    <w:rsid w:val="00450B09"/>
    <w:rsid w:val="00454B13"/>
    <w:rsid w:val="00454B86"/>
    <w:rsid w:val="0045773C"/>
    <w:rsid w:val="00460184"/>
    <w:rsid w:val="00460189"/>
    <w:rsid w:val="00461C29"/>
    <w:rsid w:val="00463CA6"/>
    <w:rsid w:val="0046663B"/>
    <w:rsid w:val="00467450"/>
    <w:rsid w:val="0047007B"/>
    <w:rsid w:val="00470F7E"/>
    <w:rsid w:val="0047171A"/>
    <w:rsid w:val="00473AC8"/>
    <w:rsid w:val="004762E6"/>
    <w:rsid w:val="004804A4"/>
    <w:rsid w:val="00480AB2"/>
    <w:rsid w:val="004849F6"/>
    <w:rsid w:val="00485FC7"/>
    <w:rsid w:val="00486D84"/>
    <w:rsid w:val="00491ADA"/>
    <w:rsid w:val="0049362B"/>
    <w:rsid w:val="00495098"/>
    <w:rsid w:val="004959FE"/>
    <w:rsid w:val="00496186"/>
    <w:rsid w:val="004A002A"/>
    <w:rsid w:val="004A14F3"/>
    <w:rsid w:val="004A7402"/>
    <w:rsid w:val="004B14DB"/>
    <w:rsid w:val="004B2643"/>
    <w:rsid w:val="004C313B"/>
    <w:rsid w:val="004C5B81"/>
    <w:rsid w:val="004C66C4"/>
    <w:rsid w:val="004D0A6C"/>
    <w:rsid w:val="004D4218"/>
    <w:rsid w:val="004E2C32"/>
    <w:rsid w:val="004E3074"/>
    <w:rsid w:val="004E370D"/>
    <w:rsid w:val="004E5885"/>
    <w:rsid w:val="004F0A79"/>
    <w:rsid w:val="004F1F78"/>
    <w:rsid w:val="004F5C28"/>
    <w:rsid w:val="004F7B4E"/>
    <w:rsid w:val="004F7E17"/>
    <w:rsid w:val="005021EC"/>
    <w:rsid w:val="00502E2F"/>
    <w:rsid w:val="00502EB5"/>
    <w:rsid w:val="00504A0D"/>
    <w:rsid w:val="0050519B"/>
    <w:rsid w:val="0051202C"/>
    <w:rsid w:val="00515113"/>
    <w:rsid w:val="00516DE8"/>
    <w:rsid w:val="00517CDE"/>
    <w:rsid w:val="005206C3"/>
    <w:rsid w:val="00522E92"/>
    <w:rsid w:val="00525EC2"/>
    <w:rsid w:val="00527FFA"/>
    <w:rsid w:val="0053012E"/>
    <w:rsid w:val="00531CC2"/>
    <w:rsid w:val="00534192"/>
    <w:rsid w:val="00534563"/>
    <w:rsid w:val="00542CBB"/>
    <w:rsid w:val="00543551"/>
    <w:rsid w:val="00543911"/>
    <w:rsid w:val="005439C5"/>
    <w:rsid w:val="00544C83"/>
    <w:rsid w:val="005461E0"/>
    <w:rsid w:val="00546387"/>
    <w:rsid w:val="00547EF0"/>
    <w:rsid w:val="00552288"/>
    <w:rsid w:val="00552959"/>
    <w:rsid w:val="005542DD"/>
    <w:rsid w:val="00560598"/>
    <w:rsid w:val="00561D85"/>
    <w:rsid w:val="0056776F"/>
    <w:rsid w:val="00570E01"/>
    <w:rsid w:val="00572603"/>
    <w:rsid w:val="00573895"/>
    <w:rsid w:val="00576B27"/>
    <w:rsid w:val="00580C2C"/>
    <w:rsid w:val="0058149E"/>
    <w:rsid w:val="00583937"/>
    <w:rsid w:val="00583A18"/>
    <w:rsid w:val="00584383"/>
    <w:rsid w:val="0058469A"/>
    <w:rsid w:val="0058499C"/>
    <w:rsid w:val="00586FDE"/>
    <w:rsid w:val="00591BCA"/>
    <w:rsid w:val="005924CD"/>
    <w:rsid w:val="00595329"/>
    <w:rsid w:val="00596C2D"/>
    <w:rsid w:val="005A5600"/>
    <w:rsid w:val="005B07BF"/>
    <w:rsid w:val="005B17D8"/>
    <w:rsid w:val="005B5ECE"/>
    <w:rsid w:val="005B7B5C"/>
    <w:rsid w:val="005C2B42"/>
    <w:rsid w:val="005C3158"/>
    <w:rsid w:val="005D5EF6"/>
    <w:rsid w:val="005D6127"/>
    <w:rsid w:val="005D792D"/>
    <w:rsid w:val="005E0603"/>
    <w:rsid w:val="005E21C4"/>
    <w:rsid w:val="005E5BDC"/>
    <w:rsid w:val="005F590F"/>
    <w:rsid w:val="005F640D"/>
    <w:rsid w:val="005F6A77"/>
    <w:rsid w:val="005F7838"/>
    <w:rsid w:val="00601D1C"/>
    <w:rsid w:val="00601EF3"/>
    <w:rsid w:val="0060340A"/>
    <w:rsid w:val="00605163"/>
    <w:rsid w:val="006056E7"/>
    <w:rsid w:val="00606329"/>
    <w:rsid w:val="00610B24"/>
    <w:rsid w:val="006131FD"/>
    <w:rsid w:val="0061326B"/>
    <w:rsid w:val="006133AD"/>
    <w:rsid w:val="00613B62"/>
    <w:rsid w:val="00622DCD"/>
    <w:rsid w:val="006239CB"/>
    <w:rsid w:val="00623CAA"/>
    <w:rsid w:val="00624884"/>
    <w:rsid w:val="0063178B"/>
    <w:rsid w:val="006321A1"/>
    <w:rsid w:val="00633623"/>
    <w:rsid w:val="00635C05"/>
    <w:rsid w:val="0064056B"/>
    <w:rsid w:val="00640E99"/>
    <w:rsid w:val="006414F9"/>
    <w:rsid w:val="00641C20"/>
    <w:rsid w:val="00641CE3"/>
    <w:rsid w:val="00642D1E"/>
    <w:rsid w:val="00643869"/>
    <w:rsid w:val="006445B6"/>
    <w:rsid w:val="00645C57"/>
    <w:rsid w:val="00646621"/>
    <w:rsid w:val="006502CA"/>
    <w:rsid w:val="006534F0"/>
    <w:rsid w:val="00656C88"/>
    <w:rsid w:val="006607ED"/>
    <w:rsid w:val="00661460"/>
    <w:rsid w:val="006614EE"/>
    <w:rsid w:val="006617AE"/>
    <w:rsid w:val="00661B8A"/>
    <w:rsid w:val="00661BDD"/>
    <w:rsid w:val="00661F9F"/>
    <w:rsid w:val="00662F0B"/>
    <w:rsid w:val="006632B9"/>
    <w:rsid w:val="00664A05"/>
    <w:rsid w:val="00664D8D"/>
    <w:rsid w:val="00670259"/>
    <w:rsid w:val="00670B7D"/>
    <w:rsid w:val="00670DAB"/>
    <w:rsid w:val="00672D23"/>
    <w:rsid w:val="00677C99"/>
    <w:rsid w:val="00683081"/>
    <w:rsid w:val="006839A3"/>
    <w:rsid w:val="006858F6"/>
    <w:rsid w:val="00692F90"/>
    <w:rsid w:val="006966BF"/>
    <w:rsid w:val="006A0701"/>
    <w:rsid w:val="006A2BF7"/>
    <w:rsid w:val="006A62F0"/>
    <w:rsid w:val="006B24D9"/>
    <w:rsid w:val="006B5EBE"/>
    <w:rsid w:val="006C0294"/>
    <w:rsid w:val="006C097D"/>
    <w:rsid w:val="006C1D81"/>
    <w:rsid w:val="006C1DFF"/>
    <w:rsid w:val="006C4EC8"/>
    <w:rsid w:val="006C5280"/>
    <w:rsid w:val="006C6C33"/>
    <w:rsid w:val="006C782B"/>
    <w:rsid w:val="006D36FA"/>
    <w:rsid w:val="006D7A86"/>
    <w:rsid w:val="006E029D"/>
    <w:rsid w:val="006E4F31"/>
    <w:rsid w:val="006E5F80"/>
    <w:rsid w:val="006E6001"/>
    <w:rsid w:val="006F0288"/>
    <w:rsid w:val="006F02FF"/>
    <w:rsid w:val="006F11DB"/>
    <w:rsid w:val="006F2D99"/>
    <w:rsid w:val="006F30A0"/>
    <w:rsid w:val="006F3557"/>
    <w:rsid w:val="006F3D00"/>
    <w:rsid w:val="006F538B"/>
    <w:rsid w:val="006F589A"/>
    <w:rsid w:val="006F6F74"/>
    <w:rsid w:val="00700DAE"/>
    <w:rsid w:val="007012E9"/>
    <w:rsid w:val="007047A7"/>
    <w:rsid w:val="00704955"/>
    <w:rsid w:val="00706AEB"/>
    <w:rsid w:val="00710375"/>
    <w:rsid w:val="00710CAF"/>
    <w:rsid w:val="007121F1"/>
    <w:rsid w:val="00712DC6"/>
    <w:rsid w:val="007153A6"/>
    <w:rsid w:val="00716F2E"/>
    <w:rsid w:val="0071759A"/>
    <w:rsid w:val="00720033"/>
    <w:rsid w:val="0072090F"/>
    <w:rsid w:val="00720B1C"/>
    <w:rsid w:val="00720E06"/>
    <w:rsid w:val="00721359"/>
    <w:rsid w:val="00721DC2"/>
    <w:rsid w:val="007237FF"/>
    <w:rsid w:val="00724BA0"/>
    <w:rsid w:val="00724E38"/>
    <w:rsid w:val="00726C54"/>
    <w:rsid w:val="00726D54"/>
    <w:rsid w:val="007316FE"/>
    <w:rsid w:val="00735531"/>
    <w:rsid w:val="00740C68"/>
    <w:rsid w:val="00742F81"/>
    <w:rsid w:val="007450E2"/>
    <w:rsid w:val="00754455"/>
    <w:rsid w:val="007609D9"/>
    <w:rsid w:val="00761528"/>
    <w:rsid w:val="0076159A"/>
    <w:rsid w:val="00764002"/>
    <w:rsid w:val="00767384"/>
    <w:rsid w:val="0077266D"/>
    <w:rsid w:val="00772804"/>
    <w:rsid w:val="00775D23"/>
    <w:rsid w:val="00776D55"/>
    <w:rsid w:val="00781249"/>
    <w:rsid w:val="007842A6"/>
    <w:rsid w:val="00784E85"/>
    <w:rsid w:val="00785327"/>
    <w:rsid w:val="00785835"/>
    <w:rsid w:val="00785FAA"/>
    <w:rsid w:val="007900A7"/>
    <w:rsid w:val="00794507"/>
    <w:rsid w:val="00794CAD"/>
    <w:rsid w:val="00795A18"/>
    <w:rsid w:val="00796361"/>
    <w:rsid w:val="007A2895"/>
    <w:rsid w:val="007A3BD2"/>
    <w:rsid w:val="007A4E14"/>
    <w:rsid w:val="007A7CEC"/>
    <w:rsid w:val="007B4380"/>
    <w:rsid w:val="007B58C4"/>
    <w:rsid w:val="007C18DC"/>
    <w:rsid w:val="007C2103"/>
    <w:rsid w:val="007C3E8C"/>
    <w:rsid w:val="007C581C"/>
    <w:rsid w:val="007C78E2"/>
    <w:rsid w:val="007D4766"/>
    <w:rsid w:val="007D545B"/>
    <w:rsid w:val="007E23C3"/>
    <w:rsid w:val="007E490C"/>
    <w:rsid w:val="007E4DB9"/>
    <w:rsid w:val="007E4DE9"/>
    <w:rsid w:val="007E50D7"/>
    <w:rsid w:val="007F253F"/>
    <w:rsid w:val="007F3E1C"/>
    <w:rsid w:val="008068F2"/>
    <w:rsid w:val="00806D35"/>
    <w:rsid w:val="0081536F"/>
    <w:rsid w:val="008159F2"/>
    <w:rsid w:val="008177E3"/>
    <w:rsid w:val="008223D0"/>
    <w:rsid w:val="008231B9"/>
    <w:rsid w:val="00825C97"/>
    <w:rsid w:val="008314A5"/>
    <w:rsid w:val="0083175F"/>
    <w:rsid w:val="008321A4"/>
    <w:rsid w:val="00834F8C"/>
    <w:rsid w:val="00835515"/>
    <w:rsid w:val="0084033D"/>
    <w:rsid w:val="008419AF"/>
    <w:rsid w:val="00853A46"/>
    <w:rsid w:val="008553F2"/>
    <w:rsid w:val="008603DC"/>
    <w:rsid w:val="00863A18"/>
    <w:rsid w:val="00864943"/>
    <w:rsid w:val="00864BF0"/>
    <w:rsid w:val="00874999"/>
    <w:rsid w:val="00874E0F"/>
    <w:rsid w:val="008810D5"/>
    <w:rsid w:val="0088242C"/>
    <w:rsid w:val="008835FD"/>
    <w:rsid w:val="00883B09"/>
    <w:rsid w:val="00885181"/>
    <w:rsid w:val="00892389"/>
    <w:rsid w:val="00893609"/>
    <w:rsid w:val="00895ED1"/>
    <w:rsid w:val="00896265"/>
    <w:rsid w:val="00896C66"/>
    <w:rsid w:val="0089719A"/>
    <w:rsid w:val="008A4098"/>
    <w:rsid w:val="008A6346"/>
    <w:rsid w:val="008A6FF8"/>
    <w:rsid w:val="008B1F75"/>
    <w:rsid w:val="008B278C"/>
    <w:rsid w:val="008B2B19"/>
    <w:rsid w:val="008B50D6"/>
    <w:rsid w:val="008B5AF0"/>
    <w:rsid w:val="008B5C19"/>
    <w:rsid w:val="008C00ED"/>
    <w:rsid w:val="008C4530"/>
    <w:rsid w:val="008C4EDB"/>
    <w:rsid w:val="008C5611"/>
    <w:rsid w:val="008D049D"/>
    <w:rsid w:val="008D1910"/>
    <w:rsid w:val="008D2D74"/>
    <w:rsid w:val="008D3415"/>
    <w:rsid w:val="008D45D3"/>
    <w:rsid w:val="008D6A4D"/>
    <w:rsid w:val="008E019C"/>
    <w:rsid w:val="008E082A"/>
    <w:rsid w:val="008E39DE"/>
    <w:rsid w:val="008E4DD9"/>
    <w:rsid w:val="008E504F"/>
    <w:rsid w:val="008F1DC8"/>
    <w:rsid w:val="008F4884"/>
    <w:rsid w:val="008F546F"/>
    <w:rsid w:val="008F618E"/>
    <w:rsid w:val="008F7192"/>
    <w:rsid w:val="008F74A8"/>
    <w:rsid w:val="00900454"/>
    <w:rsid w:val="009021C3"/>
    <w:rsid w:val="009032DE"/>
    <w:rsid w:val="00903505"/>
    <w:rsid w:val="00903A14"/>
    <w:rsid w:val="009105E6"/>
    <w:rsid w:val="0091139E"/>
    <w:rsid w:val="00917B54"/>
    <w:rsid w:val="00921427"/>
    <w:rsid w:val="00922340"/>
    <w:rsid w:val="00923456"/>
    <w:rsid w:val="00931C03"/>
    <w:rsid w:val="00931F72"/>
    <w:rsid w:val="00933CEA"/>
    <w:rsid w:val="00935BA3"/>
    <w:rsid w:val="00940F95"/>
    <w:rsid w:val="009413B7"/>
    <w:rsid w:val="00951374"/>
    <w:rsid w:val="00952398"/>
    <w:rsid w:val="0095448D"/>
    <w:rsid w:val="00956103"/>
    <w:rsid w:val="00956216"/>
    <w:rsid w:val="00960C1C"/>
    <w:rsid w:val="00963835"/>
    <w:rsid w:val="00965532"/>
    <w:rsid w:val="00967996"/>
    <w:rsid w:val="00971055"/>
    <w:rsid w:val="00973157"/>
    <w:rsid w:val="009737A9"/>
    <w:rsid w:val="00974EF8"/>
    <w:rsid w:val="00980136"/>
    <w:rsid w:val="00980439"/>
    <w:rsid w:val="009828DA"/>
    <w:rsid w:val="00984278"/>
    <w:rsid w:val="0098644E"/>
    <w:rsid w:val="00987D5C"/>
    <w:rsid w:val="00991541"/>
    <w:rsid w:val="00993191"/>
    <w:rsid w:val="0099382F"/>
    <w:rsid w:val="00997FB1"/>
    <w:rsid w:val="009A7256"/>
    <w:rsid w:val="009A72EA"/>
    <w:rsid w:val="009B01CB"/>
    <w:rsid w:val="009B173D"/>
    <w:rsid w:val="009B1B50"/>
    <w:rsid w:val="009B31F7"/>
    <w:rsid w:val="009B3D29"/>
    <w:rsid w:val="009C3A67"/>
    <w:rsid w:val="009C4AAE"/>
    <w:rsid w:val="009C53FC"/>
    <w:rsid w:val="009C5B14"/>
    <w:rsid w:val="009C6BCC"/>
    <w:rsid w:val="009D2A8A"/>
    <w:rsid w:val="009E4B4F"/>
    <w:rsid w:val="009E5ACA"/>
    <w:rsid w:val="009E6E78"/>
    <w:rsid w:val="009E7C31"/>
    <w:rsid w:val="009F1FC8"/>
    <w:rsid w:val="009F2A1F"/>
    <w:rsid w:val="009F435C"/>
    <w:rsid w:val="00A0080C"/>
    <w:rsid w:val="00A01A34"/>
    <w:rsid w:val="00A02C8D"/>
    <w:rsid w:val="00A0392C"/>
    <w:rsid w:val="00A0553D"/>
    <w:rsid w:val="00A06959"/>
    <w:rsid w:val="00A06F8D"/>
    <w:rsid w:val="00A07110"/>
    <w:rsid w:val="00A10608"/>
    <w:rsid w:val="00A10B62"/>
    <w:rsid w:val="00A125B3"/>
    <w:rsid w:val="00A2098E"/>
    <w:rsid w:val="00A219F7"/>
    <w:rsid w:val="00A22F89"/>
    <w:rsid w:val="00A2559A"/>
    <w:rsid w:val="00A262E0"/>
    <w:rsid w:val="00A26694"/>
    <w:rsid w:val="00A34B5F"/>
    <w:rsid w:val="00A35250"/>
    <w:rsid w:val="00A448DE"/>
    <w:rsid w:val="00A4492D"/>
    <w:rsid w:val="00A46725"/>
    <w:rsid w:val="00A50BA9"/>
    <w:rsid w:val="00A50CDA"/>
    <w:rsid w:val="00A52122"/>
    <w:rsid w:val="00A54EEE"/>
    <w:rsid w:val="00A554D3"/>
    <w:rsid w:val="00A56318"/>
    <w:rsid w:val="00A6105C"/>
    <w:rsid w:val="00A62DFD"/>
    <w:rsid w:val="00A641A7"/>
    <w:rsid w:val="00A64FD9"/>
    <w:rsid w:val="00A75BF9"/>
    <w:rsid w:val="00A80140"/>
    <w:rsid w:val="00A81626"/>
    <w:rsid w:val="00A84232"/>
    <w:rsid w:val="00A853D9"/>
    <w:rsid w:val="00A85752"/>
    <w:rsid w:val="00A869C5"/>
    <w:rsid w:val="00A8716D"/>
    <w:rsid w:val="00A87A88"/>
    <w:rsid w:val="00A91F19"/>
    <w:rsid w:val="00A929C2"/>
    <w:rsid w:val="00A93C5F"/>
    <w:rsid w:val="00A948F2"/>
    <w:rsid w:val="00A97AA3"/>
    <w:rsid w:val="00AA3D71"/>
    <w:rsid w:val="00AB1869"/>
    <w:rsid w:val="00AB258F"/>
    <w:rsid w:val="00AB3D0C"/>
    <w:rsid w:val="00AB4B92"/>
    <w:rsid w:val="00AC0745"/>
    <w:rsid w:val="00AC10F1"/>
    <w:rsid w:val="00AC11D5"/>
    <w:rsid w:val="00AC52CD"/>
    <w:rsid w:val="00AC56A4"/>
    <w:rsid w:val="00AD28BA"/>
    <w:rsid w:val="00AD43E1"/>
    <w:rsid w:val="00AD5871"/>
    <w:rsid w:val="00AD6384"/>
    <w:rsid w:val="00AD6518"/>
    <w:rsid w:val="00AE04A5"/>
    <w:rsid w:val="00AE12A8"/>
    <w:rsid w:val="00AE20A3"/>
    <w:rsid w:val="00AE38C9"/>
    <w:rsid w:val="00AF343E"/>
    <w:rsid w:val="00B00365"/>
    <w:rsid w:val="00B014D6"/>
    <w:rsid w:val="00B02324"/>
    <w:rsid w:val="00B02CFC"/>
    <w:rsid w:val="00B0372C"/>
    <w:rsid w:val="00B03A38"/>
    <w:rsid w:val="00B053A2"/>
    <w:rsid w:val="00B06DAE"/>
    <w:rsid w:val="00B11C00"/>
    <w:rsid w:val="00B175A5"/>
    <w:rsid w:val="00B17E4B"/>
    <w:rsid w:val="00B22F03"/>
    <w:rsid w:val="00B2367E"/>
    <w:rsid w:val="00B2768C"/>
    <w:rsid w:val="00B27EB0"/>
    <w:rsid w:val="00B31AD9"/>
    <w:rsid w:val="00B34449"/>
    <w:rsid w:val="00B36640"/>
    <w:rsid w:val="00B37743"/>
    <w:rsid w:val="00B45691"/>
    <w:rsid w:val="00B46488"/>
    <w:rsid w:val="00B53B68"/>
    <w:rsid w:val="00B61AC3"/>
    <w:rsid w:val="00B621C1"/>
    <w:rsid w:val="00B73402"/>
    <w:rsid w:val="00B73841"/>
    <w:rsid w:val="00B7396A"/>
    <w:rsid w:val="00B74C14"/>
    <w:rsid w:val="00B74DED"/>
    <w:rsid w:val="00B75ED0"/>
    <w:rsid w:val="00B93348"/>
    <w:rsid w:val="00BA03F9"/>
    <w:rsid w:val="00BB15BB"/>
    <w:rsid w:val="00BB2A52"/>
    <w:rsid w:val="00BB3C97"/>
    <w:rsid w:val="00BB48E0"/>
    <w:rsid w:val="00BC2BC4"/>
    <w:rsid w:val="00BC3C91"/>
    <w:rsid w:val="00BC49AE"/>
    <w:rsid w:val="00BC4A8E"/>
    <w:rsid w:val="00BC506F"/>
    <w:rsid w:val="00BD2E5D"/>
    <w:rsid w:val="00BD551E"/>
    <w:rsid w:val="00BE150F"/>
    <w:rsid w:val="00BE4EEC"/>
    <w:rsid w:val="00BF2985"/>
    <w:rsid w:val="00BF59F4"/>
    <w:rsid w:val="00BF7594"/>
    <w:rsid w:val="00BF78A7"/>
    <w:rsid w:val="00C012A6"/>
    <w:rsid w:val="00C05663"/>
    <w:rsid w:val="00C106EF"/>
    <w:rsid w:val="00C159AD"/>
    <w:rsid w:val="00C16CCB"/>
    <w:rsid w:val="00C23236"/>
    <w:rsid w:val="00C2449E"/>
    <w:rsid w:val="00C27685"/>
    <w:rsid w:val="00C30721"/>
    <w:rsid w:val="00C30BC4"/>
    <w:rsid w:val="00C32B65"/>
    <w:rsid w:val="00C34B73"/>
    <w:rsid w:val="00C34DBD"/>
    <w:rsid w:val="00C364E1"/>
    <w:rsid w:val="00C41860"/>
    <w:rsid w:val="00C43BC3"/>
    <w:rsid w:val="00C444A8"/>
    <w:rsid w:val="00C45533"/>
    <w:rsid w:val="00C46054"/>
    <w:rsid w:val="00C46595"/>
    <w:rsid w:val="00C4775F"/>
    <w:rsid w:val="00C477B7"/>
    <w:rsid w:val="00C54587"/>
    <w:rsid w:val="00C55589"/>
    <w:rsid w:val="00C5564E"/>
    <w:rsid w:val="00C56413"/>
    <w:rsid w:val="00C646B7"/>
    <w:rsid w:val="00C65AC1"/>
    <w:rsid w:val="00C70DC9"/>
    <w:rsid w:val="00C71634"/>
    <w:rsid w:val="00C73CE7"/>
    <w:rsid w:val="00C7426F"/>
    <w:rsid w:val="00C74E0C"/>
    <w:rsid w:val="00C848D0"/>
    <w:rsid w:val="00C85E52"/>
    <w:rsid w:val="00C85F3D"/>
    <w:rsid w:val="00C9152A"/>
    <w:rsid w:val="00C93C4A"/>
    <w:rsid w:val="00C94004"/>
    <w:rsid w:val="00C978CE"/>
    <w:rsid w:val="00CA40D7"/>
    <w:rsid w:val="00CA4655"/>
    <w:rsid w:val="00CA49D1"/>
    <w:rsid w:val="00CA5772"/>
    <w:rsid w:val="00CB1E61"/>
    <w:rsid w:val="00CB5B6B"/>
    <w:rsid w:val="00CC1427"/>
    <w:rsid w:val="00CC1C43"/>
    <w:rsid w:val="00CC2A1D"/>
    <w:rsid w:val="00CC6592"/>
    <w:rsid w:val="00CD2ECC"/>
    <w:rsid w:val="00CD3FDA"/>
    <w:rsid w:val="00CD4A1D"/>
    <w:rsid w:val="00CD5814"/>
    <w:rsid w:val="00CD5E7A"/>
    <w:rsid w:val="00CD765E"/>
    <w:rsid w:val="00CD7BD4"/>
    <w:rsid w:val="00CE1A40"/>
    <w:rsid w:val="00CE3F95"/>
    <w:rsid w:val="00CE7270"/>
    <w:rsid w:val="00CE7F67"/>
    <w:rsid w:val="00CF0377"/>
    <w:rsid w:val="00CF24FE"/>
    <w:rsid w:val="00CF7FB1"/>
    <w:rsid w:val="00D03645"/>
    <w:rsid w:val="00D0405A"/>
    <w:rsid w:val="00D04890"/>
    <w:rsid w:val="00D059DA"/>
    <w:rsid w:val="00D075BC"/>
    <w:rsid w:val="00D11D8B"/>
    <w:rsid w:val="00D12C65"/>
    <w:rsid w:val="00D14BD0"/>
    <w:rsid w:val="00D1687F"/>
    <w:rsid w:val="00D179FB"/>
    <w:rsid w:val="00D2466A"/>
    <w:rsid w:val="00D25463"/>
    <w:rsid w:val="00D267F6"/>
    <w:rsid w:val="00D421B9"/>
    <w:rsid w:val="00D44A10"/>
    <w:rsid w:val="00D46F22"/>
    <w:rsid w:val="00D47102"/>
    <w:rsid w:val="00D522AC"/>
    <w:rsid w:val="00D5414A"/>
    <w:rsid w:val="00D57723"/>
    <w:rsid w:val="00D57E11"/>
    <w:rsid w:val="00D60E56"/>
    <w:rsid w:val="00D61062"/>
    <w:rsid w:val="00D65513"/>
    <w:rsid w:val="00D76845"/>
    <w:rsid w:val="00D77A1A"/>
    <w:rsid w:val="00D808D5"/>
    <w:rsid w:val="00D8121D"/>
    <w:rsid w:val="00D82248"/>
    <w:rsid w:val="00D82E09"/>
    <w:rsid w:val="00D86B85"/>
    <w:rsid w:val="00D86C14"/>
    <w:rsid w:val="00D91F4A"/>
    <w:rsid w:val="00D964AB"/>
    <w:rsid w:val="00DA21EE"/>
    <w:rsid w:val="00DA2C4D"/>
    <w:rsid w:val="00DA2ED4"/>
    <w:rsid w:val="00DA4D37"/>
    <w:rsid w:val="00DA5631"/>
    <w:rsid w:val="00DA63A6"/>
    <w:rsid w:val="00DB15B9"/>
    <w:rsid w:val="00DB250B"/>
    <w:rsid w:val="00DB2D41"/>
    <w:rsid w:val="00DB54EB"/>
    <w:rsid w:val="00DB7BAB"/>
    <w:rsid w:val="00DC1273"/>
    <w:rsid w:val="00DC64A1"/>
    <w:rsid w:val="00DC7DD5"/>
    <w:rsid w:val="00DD4445"/>
    <w:rsid w:val="00DE0E6D"/>
    <w:rsid w:val="00DE1DAF"/>
    <w:rsid w:val="00DE4E34"/>
    <w:rsid w:val="00DE5E22"/>
    <w:rsid w:val="00DE7038"/>
    <w:rsid w:val="00DF0640"/>
    <w:rsid w:val="00DF070C"/>
    <w:rsid w:val="00DF2398"/>
    <w:rsid w:val="00DF5291"/>
    <w:rsid w:val="00E012F6"/>
    <w:rsid w:val="00E037A1"/>
    <w:rsid w:val="00E039E4"/>
    <w:rsid w:val="00E05471"/>
    <w:rsid w:val="00E06381"/>
    <w:rsid w:val="00E110AD"/>
    <w:rsid w:val="00E13AC6"/>
    <w:rsid w:val="00E258F4"/>
    <w:rsid w:val="00E26B3F"/>
    <w:rsid w:val="00E27188"/>
    <w:rsid w:val="00E27878"/>
    <w:rsid w:val="00E32158"/>
    <w:rsid w:val="00E42A2B"/>
    <w:rsid w:val="00E433F7"/>
    <w:rsid w:val="00E45EDC"/>
    <w:rsid w:val="00E52AF1"/>
    <w:rsid w:val="00E5384D"/>
    <w:rsid w:val="00E60213"/>
    <w:rsid w:val="00E60A11"/>
    <w:rsid w:val="00E619B5"/>
    <w:rsid w:val="00E62D26"/>
    <w:rsid w:val="00E6429F"/>
    <w:rsid w:val="00E65A7C"/>
    <w:rsid w:val="00E66B35"/>
    <w:rsid w:val="00E74EC6"/>
    <w:rsid w:val="00E75079"/>
    <w:rsid w:val="00E75DD3"/>
    <w:rsid w:val="00E806EA"/>
    <w:rsid w:val="00E81FEE"/>
    <w:rsid w:val="00E83C13"/>
    <w:rsid w:val="00E84FE2"/>
    <w:rsid w:val="00E86464"/>
    <w:rsid w:val="00E907FD"/>
    <w:rsid w:val="00E9144E"/>
    <w:rsid w:val="00E91F0B"/>
    <w:rsid w:val="00E92A67"/>
    <w:rsid w:val="00E92E46"/>
    <w:rsid w:val="00E93FC9"/>
    <w:rsid w:val="00EA1C24"/>
    <w:rsid w:val="00EA4A66"/>
    <w:rsid w:val="00EA7D55"/>
    <w:rsid w:val="00EB015A"/>
    <w:rsid w:val="00EB61C9"/>
    <w:rsid w:val="00EB7490"/>
    <w:rsid w:val="00EC37B7"/>
    <w:rsid w:val="00EC6B7E"/>
    <w:rsid w:val="00ED091A"/>
    <w:rsid w:val="00ED0F57"/>
    <w:rsid w:val="00ED2BA6"/>
    <w:rsid w:val="00ED2E7C"/>
    <w:rsid w:val="00ED3DA9"/>
    <w:rsid w:val="00EE6706"/>
    <w:rsid w:val="00EF0B77"/>
    <w:rsid w:val="00EF15F7"/>
    <w:rsid w:val="00EF2023"/>
    <w:rsid w:val="00EF3138"/>
    <w:rsid w:val="00EF4C09"/>
    <w:rsid w:val="00EF6940"/>
    <w:rsid w:val="00F00AE6"/>
    <w:rsid w:val="00F03580"/>
    <w:rsid w:val="00F04E92"/>
    <w:rsid w:val="00F04FBA"/>
    <w:rsid w:val="00F12282"/>
    <w:rsid w:val="00F14C0A"/>
    <w:rsid w:val="00F15939"/>
    <w:rsid w:val="00F21C01"/>
    <w:rsid w:val="00F23A41"/>
    <w:rsid w:val="00F245DC"/>
    <w:rsid w:val="00F34051"/>
    <w:rsid w:val="00F358C3"/>
    <w:rsid w:val="00F43494"/>
    <w:rsid w:val="00F435D3"/>
    <w:rsid w:val="00F44A78"/>
    <w:rsid w:val="00F45C7E"/>
    <w:rsid w:val="00F46194"/>
    <w:rsid w:val="00F5061C"/>
    <w:rsid w:val="00F52343"/>
    <w:rsid w:val="00F5310E"/>
    <w:rsid w:val="00F549D3"/>
    <w:rsid w:val="00F559C3"/>
    <w:rsid w:val="00F56FF6"/>
    <w:rsid w:val="00F5702B"/>
    <w:rsid w:val="00F575CE"/>
    <w:rsid w:val="00F57FF2"/>
    <w:rsid w:val="00F6197D"/>
    <w:rsid w:val="00F64125"/>
    <w:rsid w:val="00F6638E"/>
    <w:rsid w:val="00F66C48"/>
    <w:rsid w:val="00F700DF"/>
    <w:rsid w:val="00F76E11"/>
    <w:rsid w:val="00F772DF"/>
    <w:rsid w:val="00F77F2E"/>
    <w:rsid w:val="00F81ABF"/>
    <w:rsid w:val="00F81FE8"/>
    <w:rsid w:val="00F8386F"/>
    <w:rsid w:val="00F876BE"/>
    <w:rsid w:val="00F90FB5"/>
    <w:rsid w:val="00F91BFF"/>
    <w:rsid w:val="00F9465D"/>
    <w:rsid w:val="00F95476"/>
    <w:rsid w:val="00F972FA"/>
    <w:rsid w:val="00FA06F3"/>
    <w:rsid w:val="00FA1EC5"/>
    <w:rsid w:val="00FA4D1E"/>
    <w:rsid w:val="00FA4D7D"/>
    <w:rsid w:val="00FA5B2B"/>
    <w:rsid w:val="00FA6004"/>
    <w:rsid w:val="00FA624C"/>
    <w:rsid w:val="00FA632A"/>
    <w:rsid w:val="00FB3112"/>
    <w:rsid w:val="00FB3B1A"/>
    <w:rsid w:val="00FB3CAB"/>
    <w:rsid w:val="00FB6447"/>
    <w:rsid w:val="00FB741F"/>
    <w:rsid w:val="00FB78E6"/>
    <w:rsid w:val="00FB7C4B"/>
    <w:rsid w:val="00FC33CD"/>
    <w:rsid w:val="00FC6975"/>
    <w:rsid w:val="00FC6C5E"/>
    <w:rsid w:val="00FD1A24"/>
    <w:rsid w:val="00FD3A65"/>
    <w:rsid w:val="00FD629B"/>
    <w:rsid w:val="00FE2459"/>
    <w:rsid w:val="00FE3B6B"/>
    <w:rsid w:val="00FE6313"/>
    <w:rsid w:val="00FF0D09"/>
    <w:rsid w:val="00FF12FF"/>
    <w:rsid w:val="00FF18C7"/>
    <w:rsid w:val="00FF27C4"/>
    <w:rsid w:val="00FF47EE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">
      <o:colormenu v:ext="edit" fillcolor="none [4]" strokecolor="none [1]" shadowcolor="none [2]"/>
    </o:shapedefaults>
    <o:shapelayout v:ext="edit">
      <o:idmap v:ext="edit" data="1,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Times New Roman" w:hAnsi="Times New Roman" w:cs="Times New Roman" w:hint="default"/>
      <w:b w:val="0"/>
      <w:bCs/>
      <w:color w:val="000000"/>
      <w:spacing w:val="-4"/>
      <w:sz w:val="28"/>
      <w:szCs w:val="28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FF0000"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 w:val="0"/>
      <w:bCs/>
      <w:color w:val="00000A"/>
      <w:spacing w:val="-4"/>
      <w:sz w:val="28"/>
      <w:szCs w:val="28"/>
    </w:rPr>
  </w:style>
  <w:style w:type="character" w:customStyle="1" w:styleId="ListLabel3">
    <w:name w:val="ListLabel 3"/>
    <w:rPr>
      <w:rFonts w:cs="Times New Roman"/>
      <w:sz w:val="28"/>
      <w:szCs w:val="28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Верхний колонтитул Знак"/>
    <w:basedOn w:val="1"/>
    <w:uiPriority w:val="99"/>
  </w:style>
  <w:style w:type="character" w:customStyle="1" w:styleId="a6">
    <w:name w:val="Нижний колонтитул Знак"/>
    <w:basedOn w:val="1"/>
  </w:style>
  <w:style w:type="character" w:customStyle="1" w:styleId="10">
    <w:name w:val="Гиперссылка1"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imes New Roman"/>
      <w:lang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imes New Roman"/>
      <w:lang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sz w:val="28"/>
      <w:szCs w:val="28"/>
      <w:lang w:eastAsia="zh-C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spacing w:after="0" w:line="240" w:lineRule="auto"/>
    </w:pPr>
  </w:style>
  <w:style w:type="paragraph" w:styleId="af3">
    <w:name w:val="footer"/>
    <w:basedOn w:val="a"/>
    <w:pPr>
      <w:spacing w:after="0" w:line="240" w:lineRule="auto"/>
    </w:pPr>
  </w:style>
  <w:style w:type="paragraph" w:customStyle="1" w:styleId="ConsNormal">
    <w:name w:val="ConsNormal"/>
    <w:pPr>
      <w:suppressAutoHyphens/>
      <w:ind w:right="19772" w:firstLine="540"/>
      <w:jc w:val="both"/>
    </w:pPr>
    <w:rPr>
      <w:rFonts w:ascii="Courier New" w:hAnsi="Courier New" w:cs="Courier New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c">
    <w:name w:val="Абзац1 c отступом"/>
    <w:basedOn w:val="a"/>
    <w:pPr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5">
    <w:name w:val="Содержимое врезки"/>
    <w:basedOn w:val="a"/>
  </w:style>
  <w:style w:type="character" w:customStyle="1" w:styleId="fontstyle01">
    <w:name w:val="fontstyle01"/>
    <w:basedOn w:val="a0"/>
    <w:rsid w:val="000750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91B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E93A78EB040CD3AB16ACCB48A3FBB6B00D703F156727D68C4D38998E252CF3C2988AA8726CCF719057119AEAB80B6o2wF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E93A78EB040CD3AB16ACCB48A3FBB6B00D703F156727D68C4D38998E252CF3C2988AA8726CCF719057119AEAB80B6o2w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AE93A78EB040CD3AB16ACCB48A3FBB6B00D703F156727D68C4D38998E252CF3C2988AA8726CCF719057119AEAB80B6o2w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857D-B4B8-45CA-9307-82BB874E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Links>
    <vt:vector size="18" baseType="variant">
      <vt:variant>
        <vt:i4>3604540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consultantplus://offline/ref=5FAE93A78EB040CD3AB16ACCB48A3FBB6B00D703F156727D68C4D38998E252CF3C2988AA8726CCF719057119AEAB80B6o2wFM</vt:lpwstr>
      </vt:variant>
      <vt:variant>
        <vt:lpwstr/>
      </vt:variant>
      <vt:variant>
        <vt:i4>3604540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consultantplus://offline/ref=5FAE93A78EB040CD3AB16ACCB48A3FBB6B00D703F156727D68C4D38998E252CF3C2988AA8726CCF719057119AEAB80B6o2wFM</vt:lpwstr>
      </vt:variant>
      <vt:variant>
        <vt:lpwstr/>
      </vt:variant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consultantplus://offline/ref=5FAE93A78EB040CD3AB16ACCB48A3FBB6B00D703F156727D68C4D38998E252CF3C2988AA8726CCF719057119AEAB80B6o2wFM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Boltacheva</cp:lastModifiedBy>
  <cp:revision>3</cp:revision>
  <cp:lastPrinted>2023-04-21T07:57:00Z</cp:lastPrinted>
  <dcterms:created xsi:type="dcterms:W3CDTF">2023-04-21T07:56:00Z</dcterms:created>
  <dcterms:modified xsi:type="dcterms:W3CDTF">2023-04-21T07:58:00Z</dcterms:modified>
</cp:coreProperties>
</file>